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D92D" w14:textId="11476490" w:rsidR="00237A61" w:rsidRDefault="00237A61">
      <w:pPr>
        <w:pStyle w:val="Title"/>
      </w:pPr>
      <w:r>
        <w:t xml:space="preserve"> Honors Physics 20</w:t>
      </w:r>
      <w:r w:rsidR="00A549CB">
        <w:t>2</w:t>
      </w:r>
      <w:r w:rsidR="00386CDB">
        <w:t>3</w:t>
      </w:r>
      <w:r>
        <w:t xml:space="preserve"> – 20</w:t>
      </w:r>
      <w:r w:rsidR="00A549CB">
        <w:t>2</w:t>
      </w:r>
      <w:r w:rsidR="00386CDB">
        <w:t>4</w:t>
      </w:r>
    </w:p>
    <w:p w14:paraId="44A96E9C" w14:textId="77777777" w:rsidR="00237A61" w:rsidRPr="003C4A16" w:rsidRDefault="00237A61">
      <w:pPr>
        <w:pStyle w:val="Title"/>
        <w:rPr>
          <w:b w:val="0"/>
          <w:bCs w:val="0"/>
          <w:i w:val="0"/>
          <w:iCs w:val="0"/>
          <w:sz w:val="24"/>
          <w:szCs w:val="18"/>
        </w:rPr>
      </w:pPr>
    </w:p>
    <w:p w14:paraId="330539A7" w14:textId="77777777" w:rsidR="00237A61" w:rsidRDefault="00237A61">
      <w:pPr>
        <w:pStyle w:val="Title"/>
        <w:jc w:val="left"/>
        <w:rPr>
          <w:b w:val="0"/>
          <w:bCs w:val="0"/>
          <w:i w:val="0"/>
          <w:iCs w:val="0"/>
          <w:sz w:val="24"/>
        </w:rPr>
      </w:pPr>
      <w:r>
        <w:rPr>
          <w:i w:val="0"/>
          <w:iCs w:val="0"/>
          <w:sz w:val="24"/>
        </w:rPr>
        <w:t xml:space="preserve">Instructor: </w:t>
      </w:r>
      <w:r>
        <w:rPr>
          <w:b w:val="0"/>
          <w:bCs w:val="0"/>
          <w:i w:val="0"/>
          <w:iCs w:val="0"/>
          <w:sz w:val="24"/>
        </w:rPr>
        <w:t>Mr. Ropes</w:t>
      </w:r>
    </w:p>
    <w:p w14:paraId="6A81937B" w14:textId="77777777" w:rsidR="00237A61" w:rsidRDefault="00237A61">
      <w:pPr>
        <w:pStyle w:val="Title"/>
        <w:jc w:val="left"/>
        <w:rPr>
          <w:i w:val="0"/>
          <w:iCs w:val="0"/>
          <w:sz w:val="24"/>
        </w:rPr>
      </w:pPr>
    </w:p>
    <w:p w14:paraId="0803D165" w14:textId="0778B4FE" w:rsidR="00237A61" w:rsidRDefault="00237A61">
      <w:pPr>
        <w:pStyle w:val="Title"/>
        <w:jc w:val="left"/>
        <w:rPr>
          <w:b w:val="0"/>
          <w:bCs w:val="0"/>
          <w:i w:val="0"/>
          <w:iCs w:val="0"/>
          <w:sz w:val="24"/>
        </w:rPr>
      </w:pPr>
      <w:r>
        <w:rPr>
          <w:i w:val="0"/>
          <w:iCs w:val="0"/>
          <w:sz w:val="24"/>
        </w:rPr>
        <w:t>Course Description:</w:t>
      </w:r>
      <w:r>
        <w:rPr>
          <w:b w:val="0"/>
          <w:bCs w:val="0"/>
          <w:i w:val="0"/>
          <w:iCs w:val="0"/>
          <w:sz w:val="24"/>
        </w:rPr>
        <w:t xml:space="preserve"> Honors Physics is an introductory course covering a broad range of topics that help to explain and increase understanding of the physical world we live in.  The topics covered include mechanics, waves, energy, electricity, </w:t>
      </w:r>
      <w:r w:rsidR="005E67D7">
        <w:rPr>
          <w:b w:val="0"/>
          <w:bCs w:val="0"/>
          <w:i w:val="0"/>
          <w:iCs w:val="0"/>
          <w:sz w:val="24"/>
        </w:rPr>
        <w:t>and magnetism</w:t>
      </w:r>
      <w:r>
        <w:rPr>
          <w:b w:val="0"/>
          <w:bCs w:val="0"/>
          <w:i w:val="0"/>
          <w:iCs w:val="0"/>
          <w:sz w:val="24"/>
        </w:rPr>
        <w:t>, light and modern physics.  The course concludes with the New York State Regents Physics Exam at the end of June.</w:t>
      </w:r>
      <w:r w:rsidR="004550B8">
        <w:rPr>
          <w:b w:val="0"/>
          <w:bCs w:val="0"/>
          <w:i w:val="0"/>
          <w:iCs w:val="0"/>
          <w:sz w:val="24"/>
        </w:rPr>
        <w:t xml:space="preserve"> </w:t>
      </w:r>
    </w:p>
    <w:p w14:paraId="1584BEE6" w14:textId="77777777" w:rsidR="00237A61" w:rsidRPr="003C4A16" w:rsidRDefault="00237A61">
      <w:pPr>
        <w:pStyle w:val="Title"/>
        <w:jc w:val="left"/>
        <w:rPr>
          <w:b w:val="0"/>
          <w:bCs w:val="0"/>
          <w:i w:val="0"/>
          <w:iCs w:val="0"/>
          <w:sz w:val="20"/>
          <w:szCs w:val="20"/>
        </w:rPr>
      </w:pPr>
    </w:p>
    <w:p w14:paraId="209C41AB" w14:textId="77777777" w:rsidR="00237A61" w:rsidRDefault="00237A61">
      <w:pPr>
        <w:pStyle w:val="Title"/>
        <w:jc w:val="left"/>
        <w:rPr>
          <w:i w:val="0"/>
          <w:iCs w:val="0"/>
          <w:sz w:val="24"/>
        </w:rPr>
      </w:pPr>
      <w:r>
        <w:rPr>
          <w:i w:val="0"/>
          <w:iCs w:val="0"/>
          <w:sz w:val="24"/>
        </w:rPr>
        <w:t xml:space="preserve">Course Goals: </w:t>
      </w:r>
    </w:p>
    <w:p w14:paraId="258FF4DF" w14:textId="77777777" w:rsidR="00237A61" w:rsidRDefault="00237A61">
      <w:pPr>
        <w:pStyle w:val="Title"/>
        <w:numPr>
          <w:ilvl w:val="0"/>
          <w:numId w:val="1"/>
        </w:numPr>
        <w:jc w:val="left"/>
        <w:rPr>
          <w:b w:val="0"/>
          <w:bCs w:val="0"/>
          <w:i w:val="0"/>
          <w:iCs w:val="0"/>
          <w:sz w:val="24"/>
        </w:rPr>
      </w:pPr>
      <w:r>
        <w:rPr>
          <w:b w:val="0"/>
          <w:bCs w:val="0"/>
          <w:i w:val="0"/>
          <w:iCs w:val="0"/>
          <w:sz w:val="24"/>
        </w:rPr>
        <w:t>Students will understand and be able to apply scientific concepts, principles and theories to the physical environment in a meaningful and authentic context.</w:t>
      </w:r>
    </w:p>
    <w:p w14:paraId="1EB1C7E2" w14:textId="77777777" w:rsidR="00237A61" w:rsidRDefault="00237A61">
      <w:pPr>
        <w:pStyle w:val="Title"/>
        <w:numPr>
          <w:ilvl w:val="0"/>
          <w:numId w:val="1"/>
        </w:numPr>
        <w:jc w:val="left"/>
        <w:rPr>
          <w:b w:val="0"/>
          <w:bCs w:val="0"/>
          <w:i w:val="0"/>
          <w:iCs w:val="0"/>
          <w:sz w:val="24"/>
        </w:rPr>
      </w:pPr>
      <w:r>
        <w:rPr>
          <w:b w:val="0"/>
          <w:bCs w:val="0"/>
          <w:i w:val="0"/>
          <w:iCs w:val="0"/>
          <w:sz w:val="24"/>
        </w:rPr>
        <w:t>Students will develop skills in problem solving and critical thinking.</w:t>
      </w:r>
    </w:p>
    <w:p w14:paraId="3C0D5226" w14:textId="69DDA8B2" w:rsidR="00237A61" w:rsidRDefault="00237A61">
      <w:pPr>
        <w:pStyle w:val="Title"/>
        <w:numPr>
          <w:ilvl w:val="0"/>
          <w:numId w:val="1"/>
        </w:numPr>
        <w:jc w:val="left"/>
        <w:rPr>
          <w:b w:val="0"/>
          <w:bCs w:val="0"/>
          <w:i w:val="0"/>
          <w:iCs w:val="0"/>
          <w:sz w:val="24"/>
        </w:rPr>
      </w:pPr>
      <w:r>
        <w:rPr>
          <w:b w:val="0"/>
          <w:bCs w:val="0"/>
          <w:i w:val="0"/>
          <w:iCs w:val="0"/>
          <w:sz w:val="24"/>
        </w:rPr>
        <w:t>Students will be successful on the NYS Regents examination in Physics at the end of the year.</w:t>
      </w:r>
    </w:p>
    <w:p w14:paraId="779DB2D7" w14:textId="2311A3E3" w:rsidR="00E87C85" w:rsidRDefault="00E87C85">
      <w:pPr>
        <w:pStyle w:val="Title"/>
        <w:numPr>
          <w:ilvl w:val="0"/>
          <w:numId w:val="1"/>
        </w:numPr>
        <w:jc w:val="left"/>
        <w:rPr>
          <w:b w:val="0"/>
          <w:bCs w:val="0"/>
          <w:i w:val="0"/>
          <w:iCs w:val="0"/>
          <w:sz w:val="24"/>
        </w:rPr>
      </w:pPr>
      <w:r>
        <w:rPr>
          <w:b w:val="0"/>
          <w:bCs w:val="0"/>
          <w:i w:val="0"/>
          <w:iCs w:val="0"/>
          <w:sz w:val="24"/>
        </w:rPr>
        <w:t>Students will be prepared to take college level physics such as AP Physics C (calculus based).</w:t>
      </w:r>
    </w:p>
    <w:p w14:paraId="66153EA4" w14:textId="77777777" w:rsidR="00237A61" w:rsidRPr="003C4A16" w:rsidRDefault="00237A61">
      <w:pPr>
        <w:pStyle w:val="Title"/>
        <w:jc w:val="left"/>
        <w:rPr>
          <w:b w:val="0"/>
          <w:bCs w:val="0"/>
          <w:i w:val="0"/>
          <w:iCs w:val="0"/>
          <w:sz w:val="20"/>
          <w:szCs w:val="20"/>
        </w:rPr>
      </w:pPr>
    </w:p>
    <w:p w14:paraId="1D799FFE" w14:textId="3613F6F7" w:rsidR="00237A61" w:rsidRDefault="00237A61" w:rsidP="00B704CC">
      <w:pPr>
        <w:pStyle w:val="Title"/>
        <w:jc w:val="left"/>
        <w:rPr>
          <w:b w:val="0"/>
          <w:bCs w:val="0"/>
          <w:i w:val="0"/>
          <w:iCs w:val="0"/>
          <w:sz w:val="24"/>
        </w:rPr>
      </w:pPr>
      <w:r>
        <w:rPr>
          <w:i w:val="0"/>
          <w:iCs w:val="0"/>
          <w:sz w:val="24"/>
        </w:rPr>
        <w:t>Student Expectations:</w:t>
      </w:r>
      <w:r>
        <w:rPr>
          <w:b w:val="0"/>
          <w:bCs w:val="0"/>
          <w:i w:val="0"/>
          <w:iCs w:val="0"/>
          <w:sz w:val="24"/>
        </w:rPr>
        <w:t xml:space="preserve">  Students are expected to come to class on time and prepared to learn.  </w:t>
      </w:r>
      <w:r w:rsidR="00010B1C">
        <w:rPr>
          <w:b w:val="0"/>
          <w:bCs w:val="0"/>
          <w:i w:val="0"/>
          <w:iCs w:val="0"/>
          <w:sz w:val="24"/>
        </w:rPr>
        <w:t>Since this is a lab class,</w:t>
      </w:r>
      <w:r w:rsidR="00E87C85">
        <w:rPr>
          <w:b w:val="0"/>
          <w:bCs w:val="0"/>
          <w:i w:val="0"/>
          <w:iCs w:val="0"/>
          <w:sz w:val="24"/>
        </w:rPr>
        <w:t xml:space="preserve"> we will meet for two periods </w:t>
      </w:r>
      <w:r w:rsidR="00BB6189">
        <w:rPr>
          <w:b w:val="0"/>
          <w:bCs w:val="0"/>
          <w:i w:val="0"/>
          <w:iCs w:val="0"/>
          <w:sz w:val="24"/>
        </w:rPr>
        <w:t>on odd days (1, 3, 5)</w:t>
      </w:r>
      <w:r w:rsidR="00205110">
        <w:rPr>
          <w:b w:val="0"/>
          <w:bCs w:val="0"/>
          <w:i w:val="0"/>
          <w:iCs w:val="0"/>
          <w:sz w:val="24"/>
        </w:rPr>
        <w:t>.</w:t>
      </w:r>
      <w:r w:rsidR="00BB6189">
        <w:rPr>
          <w:b w:val="0"/>
          <w:bCs w:val="0"/>
          <w:i w:val="0"/>
          <w:iCs w:val="0"/>
          <w:sz w:val="24"/>
        </w:rPr>
        <w:t xml:space="preserve"> </w:t>
      </w:r>
    </w:p>
    <w:p w14:paraId="5DFBA192" w14:textId="36F63AAC" w:rsidR="00237A61" w:rsidRDefault="00237A61">
      <w:pPr>
        <w:pStyle w:val="Title"/>
        <w:jc w:val="left"/>
        <w:rPr>
          <w:b w:val="0"/>
          <w:bCs w:val="0"/>
          <w:i w:val="0"/>
          <w:iCs w:val="0"/>
          <w:sz w:val="24"/>
        </w:rPr>
      </w:pPr>
      <w:r>
        <w:rPr>
          <w:i w:val="0"/>
          <w:iCs w:val="0"/>
          <w:sz w:val="24"/>
        </w:rPr>
        <w:t>Grading:</w:t>
      </w:r>
      <w:r>
        <w:rPr>
          <w:b w:val="0"/>
          <w:bCs w:val="0"/>
          <w:i w:val="0"/>
          <w:iCs w:val="0"/>
          <w:sz w:val="24"/>
        </w:rPr>
        <w:t xml:space="preserve"> The grading is based on a weighted average of </w:t>
      </w:r>
      <w:r w:rsidR="00E72EC9">
        <w:rPr>
          <w:b w:val="0"/>
          <w:bCs w:val="0"/>
          <w:i w:val="0"/>
          <w:iCs w:val="0"/>
          <w:sz w:val="24"/>
        </w:rPr>
        <w:t xml:space="preserve">Do </w:t>
      </w:r>
      <w:proofErr w:type="spellStart"/>
      <w:r w:rsidR="00E72EC9">
        <w:rPr>
          <w:b w:val="0"/>
          <w:bCs w:val="0"/>
          <w:i w:val="0"/>
          <w:iCs w:val="0"/>
          <w:sz w:val="24"/>
        </w:rPr>
        <w:t>Nows</w:t>
      </w:r>
      <w:proofErr w:type="spellEnd"/>
      <w:r w:rsidR="00E72EC9">
        <w:rPr>
          <w:b w:val="0"/>
          <w:bCs w:val="0"/>
          <w:i w:val="0"/>
          <w:iCs w:val="0"/>
          <w:sz w:val="24"/>
        </w:rPr>
        <w:t xml:space="preserve">, </w:t>
      </w:r>
      <w:r>
        <w:rPr>
          <w:b w:val="0"/>
          <w:bCs w:val="0"/>
          <w:i w:val="0"/>
          <w:iCs w:val="0"/>
          <w:sz w:val="24"/>
        </w:rPr>
        <w:t>homework, quizzes, tests, labs</w:t>
      </w:r>
      <w:r w:rsidR="009D5AB4">
        <w:rPr>
          <w:b w:val="0"/>
          <w:bCs w:val="0"/>
          <w:i w:val="0"/>
          <w:iCs w:val="0"/>
          <w:sz w:val="24"/>
        </w:rPr>
        <w:t>,</w:t>
      </w:r>
      <w:r>
        <w:rPr>
          <w:b w:val="0"/>
          <w:bCs w:val="0"/>
          <w:i w:val="0"/>
          <w:iCs w:val="0"/>
          <w:sz w:val="24"/>
        </w:rPr>
        <w:t xml:space="preserve"> and project</w:t>
      </w:r>
      <w:r w:rsidR="009D5AB4">
        <w:rPr>
          <w:b w:val="0"/>
          <w:bCs w:val="0"/>
          <w:i w:val="0"/>
          <w:iCs w:val="0"/>
          <w:sz w:val="24"/>
        </w:rPr>
        <w:t>s</w:t>
      </w:r>
      <w:r>
        <w:rPr>
          <w:b w:val="0"/>
          <w:bCs w:val="0"/>
          <w:i w:val="0"/>
          <w:iCs w:val="0"/>
          <w:sz w:val="24"/>
        </w:rPr>
        <w:t xml:space="preserve"> work as follows:</w:t>
      </w:r>
    </w:p>
    <w:p w14:paraId="19725720" w14:textId="77777777" w:rsidR="00237A61" w:rsidRPr="003C4A16" w:rsidRDefault="00237A61">
      <w:pPr>
        <w:pStyle w:val="Title"/>
        <w:jc w:val="left"/>
        <w:rPr>
          <w:b w:val="0"/>
          <w:bCs w:val="0"/>
          <w:i w:val="0"/>
          <w:iCs w:val="0"/>
          <w:sz w:val="20"/>
          <w:szCs w:val="20"/>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900"/>
        <w:gridCol w:w="900"/>
        <w:gridCol w:w="2805"/>
        <w:gridCol w:w="918"/>
      </w:tblGrid>
      <w:tr w:rsidR="00237A61" w14:paraId="2BAE4543" w14:textId="77777777">
        <w:trPr>
          <w:cantSplit/>
        </w:trPr>
        <w:tc>
          <w:tcPr>
            <w:tcW w:w="4158" w:type="dxa"/>
            <w:gridSpan w:val="2"/>
            <w:tcBorders>
              <w:right w:val="single" w:sz="4" w:space="0" w:color="auto"/>
            </w:tcBorders>
          </w:tcPr>
          <w:p w14:paraId="52852E7B" w14:textId="77777777" w:rsidR="00237A61" w:rsidRDefault="00237A61">
            <w:pPr>
              <w:pStyle w:val="Title"/>
              <w:jc w:val="left"/>
              <w:rPr>
                <w:b w:val="0"/>
                <w:bCs w:val="0"/>
                <w:i w:val="0"/>
                <w:iCs w:val="0"/>
                <w:sz w:val="24"/>
              </w:rPr>
            </w:pPr>
            <w:r>
              <w:rPr>
                <w:sz w:val="24"/>
              </w:rPr>
              <w:t>Quarterly Grade</w:t>
            </w:r>
          </w:p>
        </w:tc>
        <w:tc>
          <w:tcPr>
            <w:tcW w:w="900" w:type="dxa"/>
            <w:tcBorders>
              <w:top w:val="nil"/>
              <w:left w:val="single" w:sz="4" w:space="0" w:color="auto"/>
              <w:bottom w:val="nil"/>
              <w:right w:val="single" w:sz="4" w:space="0" w:color="auto"/>
            </w:tcBorders>
          </w:tcPr>
          <w:p w14:paraId="5A5505F0" w14:textId="77777777" w:rsidR="00237A61" w:rsidRDefault="00237A61">
            <w:pPr>
              <w:pStyle w:val="Title"/>
              <w:jc w:val="left"/>
              <w:rPr>
                <w:b w:val="0"/>
                <w:bCs w:val="0"/>
                <w:i w:val="0"/>
                <w:iCs w:val="0"/>
                <w:sz w:val="24"/>
              </w:rPr>
            </w:pPr>
          </w:p>
        </w:tc>
        <w:tc>
          <w:tcPr>
            <w:tcW w:w="3723" w:type="dxa"/>
            <w:gridSpan w:val="2"/>
            <w:tcBorders>
              <w:left w:val="single" w:sz="4" w:space="0" w:color="auto"/>
            </w:tcBorders>
          </w:tcPr>
          <w:p w14:paraId="0AD1BF8D" w14:textId="77777777" w:rsidR="00237A61" w:rsidRDefault="00237A61">
            <w:r>
              <w:t>Final Grade</w:t>
            </w:r>
          </w:p>
        </w:tc>
      </w:tr>
      <w:tr w:rsidR="00205110" w14:paraId="55B7CE14" w14:textId="77777777">
        <w:tc>
          <w:tcPr>
            <w:tcW w:w="3258" w:type="dxa"/>
          </w:tcPr>
          <w:p w14:paraId="207E2CF6" w14:textId="5CD5C628" w:rsidR="00205110" w:rsidRDefault="00205110" w:rsidP="00205110">
            <w:pPr>
              <w:pStyle w:val="Title"/>
              <w:jc w:val="left"/>
              <w:rPr>
                <w:b w:val="0"/>
                <w:bCs w:val="0"/>
                <w:i w:val="0"/>
                <w:iCs w:val="0"/>
                <w:sz w:val="24"/>
              </w:rPr>
            </w:pPr>
            <w:r>
              <w:rPr>
                <w:b w:val="0"/>
                <w:bCs w:val="0"/>
                <w:i w:val="0"/>
                <w:iCs w:val="0"/>
                <w:sz w:val="24"/>
              </w:rPr>
              <w:t>Do Now</w:t>
            </w:r>
          </w:p>
        </w:tc>
        <w:tc>
          <w:tcPr>
            <w:tcW w:w="900" w:type="dxa"/>
            <w:tcBorders>
              <w:right w:val="single" w:sz="4" w:space="0" w:color="auto"/>
            </w:tcBorders>
          </w:tcPr>
          <w:p w14:paraId="238F98D5" w14:textId="6B899E3F" w:rsidR="00205110" w:rsidRDefault="00205110" w:rsidP="00205110">
            <w:pPr>
              <w:pStyle w:val="Title"/>
              <w:jc w:val="right"/>
              <w:rPr>
                <w:b w:val="0"/>
                <w:bCs w:val="0"/>
                <w:i w:val="0"/>
                <w:iCs w:val="0"/>
                <w:sz w:val="24"/>
              </w:rPr>
            </w:pPr>
            <w:r>
              <w:rPr>
                <w:b w:val="0"/>
                <w:bCs w:val="0"/>
                <w:i w:val="0"/>
                <w:iCs w:val="0"/>
                <w:sz w:val="24"/>
              </w:rPr>
              <w:t>15%</w:t>
            </w:r>
          </w:p>
        </w:tc>
        <w:tc>
          <w:tcPr>
            <w:tcW w:w="900" w:type="dxa"/>
            <w:tcBorders>
              <w:top w:val="nil"/>
              <w:left w:val="single" w:sz="4" w:space="0" w:color="auto"/>
              <w:bottom w:val="nil"/>
              <w:right w:val="single" w:sz="4" w:space="0" w:color="auto"/>
            </w:tcBorders>
          </w:tcPr>
          <w:p w14:paraId="56E6F773" w14:textId="77777777" w:rsidR="00205110" w:rsidRDefault="00205110" w:rsidP="00205110">
            <w:pPr>
              <w:pStyle w:val="Title"/>
              <w:jc w:val="left"/>
              <w:rPr>
                <w:b w:val="0"/>
                <w:bCs w:val="0"/>
                <w:i w:val="0"/>
                <w:iCs w:val="0"/>
                <w:sz w:val="24"/>
              </w:rPr>
            </w:pPr>
          </w:p>
        </w:tc>
        <w:tc>
          <w:tcPr>
            <w:tcW w:w="2805" w:type="dxa"/>
            <w:tcBorders>
              <w:left w:val="single" w:sz="4" w:space="0" w:color="auto"/>
            </w:tcBorders>
          </w:tcPr>
          <w:p w14:paraId="75AFC8F9" w14:textId="137F0A45" w:rsidR="00205110" w:rsidRDefault="00205110" w:rsidP="00205110">
            <w:pPr>
              <w:pStyle w:val="Title"/>
              <w:jc w:val="left"/>
              <w:rPr>
                <w:b w:val="0"/>
                <w:bCs w:val="0"/>
                <w:i w:val="0"/>
                <w:iCs w:val="0"/>
                <w:sz w:val="24"/>
              </w:rPr>
            </w:pPr>
            <w:r>
              <w:rPr>
                <w:b w:val="0"/>
                <w:bCs w:val="0"/>
                <w:i w:val="0"/>
                <w:iCs w:val="0"/>
                <w:sz w:val="24"/>
              </w:rPr>
              <w:t>1</w:t>
            </w:r>
            <w:r>
              <w:rPr>
                <w:b w:val="0"/>
                <w:bCs w:val="0"/>
                <w:i w:val="0"/>
                <w:iCs w:val="0"/>
                <w:sz w:val="24"/>
                <w:vertAlign w:val="superscript"/>
              </w:rPr>
              <w:t>st</w:t>
            </w:r>
            <w:r>
              <w:rPr>
                <w:b w:val="0"/>
                <w:bCs w:val="0"/>
                <w:i w:val="0"/>
                <w:iCs w:val="0"/>
                <w:sz w:val="24"/>
              </w:rPr>
              <w:t xml:space="preserve"> Quarter</w:t>
            </w:r>
          </w:p>
        </w:tc>
        <w:tc>
          <w:tcPr>
            <w:tcW w:w="918" w:type="dxa"/>
          </w:tcPr>
          <w:p w14:paraId="73BDDC42" w14:textId="43F9D41C" w:rsidR="00205110" w:rsidRDefault="00205110" w:rsidP="00205110">
            <w:pPr>
              <w:jc w:val="right"/>
            </w:pPr>
            <w:r>
              <w:t>2</w:t>
            </w:r>
            <w:r w:rsidR="00755B62">
              <w:t>5</w:t>
            </w:r>
            <w:r>
              <w:t>%</w:t>
            </w:r>
          </w:p>
        </w:tc>
      </w:tr>
      <w:tr w:rsidR="00205110" w14:paraId="3FE40BA1" w14:textId="77777777">
        <w:tc>
          <w:tcPr>
            <w:tcW w:w="3258" w:type="dxa"/>
          </w:tcPr>
          <w:p w14:paraId="34CC10A5" w14:textId="77580C27" w:rsidR="00205110" w:rsidRDefault="00205110" w:rsidP="00205110">
            <w:pPr>
              <w:pStyle w:val="Title"/>
              <w:jc w:val="left"/>
              <w:rPr>
                <w:b w:val="0"/>
                <w:bCs w:val="0"/>
                <w:i w:val="0"/>
                <w:iCs w:val="0"/>
                <w:sz w:val="24"/>
              </w:rPr>
            </w:pPr>
            <w:r>
              <w:rPr>
                <w:b w:val="0"/>
                <w:bCs w:val="0"/>
                <w:i w:val="0"/>
                <w:iCs w:val="0"/>
                <w:sz w:val="24"/>
              </w:rPr>
              <w:t>Homework</w:t>
            </w:r>
          </w:p>
        </w:tc>
        <w:tc>
          <w:tcPr>
            <w:tcW w:w="900" w:type="dxa"/>
            <w:tcBorders>
              <w:right w:val="single" w:sz="4" w:space="0" w:color="auto"/>
            </w:tcBorders>
          </w:tcPr>
          <w:p w14:paraId="13A7588B" w14:textId="4120D246" w:rsidR="00205110" w:rsidRDefault="00205110" w:rsidP="00205110">
            <w:pPr>
              <w:pStyle w:val="Title"/>
              <w:jc w:val="right"/>
              <w:rPr>
                <w:b w:val="0"/>
                <w:bCs w:val="0"/>
                <w:i w:val="0"/>
                <w:iCs w:val="0"/>
                <w:sz w:val="24"/>
              </w:rPr>
            </w:pPr>
            <w:r>
              <w:rPr>
                <w:b w:val="0"/>
                <w:bCs w:val="0"/>
                <w:i w:val="0"/>
                <w:iCs w:val="0"/>
                <w:sz w:val="24"/>
              </w:rPr>
              <w:t>20%</w:t>
            </w:r>
          </w:p>
        </w:tc>
        <w:tc>
          <w:tcPr>
            <w:tcW w:w="900" w:type="dxa"/>
            <w:tcBorders>
              <w:top w:val="nil"/>
              <w:left w:val="single" w:sz="4" w:space="0" w:color="auto"/>
              <w:bottom w:val="nil"/>
              <w:right w:val="single" w:sz="4" w:space="0" w:color="auto"/>
            </w:tcBorders>
          </w:tcPr>
          <w:p w14:paraId="15FC94BB" w14:textId="77777777" w:rsidR="00205110" w:rsidRDefault="00205110" w:rsidP="00205110">
            <w:pPr>
              <w:pStyle w:val="Title"/>
              <w:jc w:val="left"/>
              <w:rPr>
                <w:b w:val="0"/>
                <w:bCs w:val="0"/>
                <w:i w:val="0"/>
                <w:iCs w:val="0"/>
                <w:sz w:val="24"/>
              </w:rPr>
            </w:pPr>
          </w:p>
        </w:tc>
        <w:tc>
          <w:tcPr>
            <w:tcW w:w="2805" w:type="dxa"/>
            <w:tcBorders>
              <w:left w:val="single" w:sz="4" w:space="0" w:color="auto"/>
            </w:tcBorders>
          </w:tcPr>
          <w:p w14:paraId="15E2814F" w14:textId="6C680A50" w:rsidR="00205110" w:rsidRDefault="00205110" w:rsidP="00205110">
            <w:pPr>
              <w:pStyle w:val="Title"/>
              <w:jc w:val="left"/>
              <w:rPr>
                <w:b w:val="0"/>
                <w:bCs w:val="0"/>
                <w:i w:val="0"/>
                <w:iCs w:val="0"/>
                <w:sz w:val="24"/>
              </w:rPr>
            </w:pPr>
            <w:r>
              <w:rPr>
                <w:b w:val="0"/>
                <w:bCs w:val="0"/>
                <w:i w:val="0"/>
                <w:iCs w:val="0"/>
                <w:sz w:val="24"/>
              </w:rPr>
              <w:t>2</w:t>
            </w:r>
            <w:r w:rsidRPr="00B91613">
              <w:rPr>
                <w:b w:val="0"/>
                <w:bCs w:val="0"/>
                <w:i w:val="0"/>
                <w:iCs w:val="0"/>
                <w:sz w:val="24"/>
                <w:vertAlign w:val="superscript"/>
              </w:rPr>
              <w:t>nd</w:t>
            </w:r>
            <w:r>
              <w:rPr>
                <w:b w:val="0"/>
                <w:bCs w:val="0"/>
                <w:i w:val="0"/>
                <w:iCs w:val="0"/>
                <w:sz w:val="24"/>
              </w:rPr>
              <w:t xml:space="preserve"> Quarter</w:t>
            </w:r>
          </w:p>
        </w:tc>
        <w:tc>
          <w:tcPr>
            <w:tcW w:w="918" w:type="dxa"/>
          </w:tcPr>
          <w:p w14:paraId="2D877018" w14:textId="75C32879" w:rsidR="00205110" w:rsidRDefault="00205110" w:rsidP="00205110">
            <w:pPr>
              <w:jc w:val="right"/>
            </w:pPr>
            <w:r>
              <w:t>2</w:t>
            </w:r>
            <w:r w:rsidR="00755B62">
              <w:t>5</w:t>
            </w:r>
            <w:r>
              <w:t>%</w:t>
            </w:r>
          </w:p>
        </w:tc>
      </w:tr>
      <w:tr w:rsidR="00205110" w14:paraId="16C2C4B0" w14:textId="77777777">
        <w:tc>
          <w:tcPr>
            <w:tcW w:w="3258" w:type="dxa"/>
          </w:tcPr>
          <w:p w14:paraId="57A3E84A" w14:textId="4154DCDC" w:rsidR="00205110" w:rsidRDefault="00205110" w:rsidP="00205110">
            <w:pPr>
              <w:pStyle w:val="Title"/>
              <w:jc w:val="left"/>
              <w:rPr>
                <w:b w:val="0"/>
                <w:bCs w:val="0"/>
                <w:i w:val="0"/>
                <w:iCs w:val="0"/>
                <w:sz w:val="24"/>
              </w:rPr>
            </w:pPr>
            <w:r>
              <w:rPr>
                <w:b w:val="0"/>
                <w:bCs w:val="0"/>
                <w:i w:val="0"/>
                <w:iCs w:val="0"/>
                <w:sz w:val="24"/>
              </w:rPr>
              <w:t>Labs</w:t>
            </w:r>
          </w:p>
        </w:tc>
        <w:tc>
          <w:tcPr>
            <w:tcW w:w="900" w:type="dxa"/>
            <w:tcBorders>
              <w:right w:val="single" w:sz="4" w:space="0" w:color="auto"/>
            </w:tcBorders>
          </w:tcPr>
          <w:p w14:paraId="46134DA0" w14:textId="5B77AF51" w:rsidR="00205110" w:rsidRDefault="00205110" w:rsidP="00205110">
            <w:pPr>
              <w:pStyle w:val="Title"/>
              <w:jc w:val="right"/>
              <w:rPr>
                <w:b w:val="0"/>
                <w:bCs w:val="0"/>
                <w:i w:val="0"/>
                <w:iCs w:val="0"/>
                <w:sz w:val="24"/>
              </w:rPr>
            </w:pPr>
            <w:r>
              <w:rPr>
                <w:b w:val="0"/>
                <w:bCs w:val="0"/>
                <w:i w:val="0"/>
                <w:iCs w:val="0"/>
                <w:sz w:val="24"/>
              </w:rPr>
              <w:t>15%</w:t>
            </w:r>
          </w:p>
        </w:tc>
        <w:tc>
          <w:tcPr>
            <w:tcW w:w="900" w:type="dxa"/>
            <w:tcBorders>
              <w:top w:val="nil"/>
              <w:left w:val="single" w:sz="4" w:space="0" w:color="auto"/>
              <w:bottom w:val="nil"/>
              <w:right w:val="single" w:sz="4" w:space="0" w:color="auto"/>
            </w:tcBorders>
          </w:tcPr>
          <w:p w14:paraId="6D95DECB" w14:textId="77777777" w:rsidR="00205110" w:rsidRDefault="00205110" w:rsidP="00205110">
            <w:pPr>
              <w:pStyle w:val="Title"/>
              <w:jc w:val="left"/>
              <w:rPr>
                <w:b w:val="0"/>
                <w:bCs w:val="0"/>
                <w:i w:val="0"/>
                <w:iCs w:val="0"/>
                <w:sz w:val="24"/>
              </w:rPr>
            </w:pPr>
          </w:p>
        </w:tc>
        <w:tc>
          <w:tcPr>
            <w:tcW w:w="2805" w:type="dxa"/>
            <w:tcBorders>
              <w:left w:val="single" w:sz="4" w:space="0" w:color="auto"/>
            </w:tcBorders>
          </w:tcPr>
          <w:p w14:paraId="299112A0" w14:textId="0A6375B2" w:rsidR="00205110" w:rsidRDefault="00205110" w:rsidP="00205110">
            <w:pPr>
              <w:pStyle w:val="Title"/>
              <w:jc w:val="left"/>
              <w:rPr>
                <w:b w:val="0"/>
                <w:bCs w:val="0"/>
                <w:i w:val="0"/>
                <w:iCs w:val="0"/>
                <w:sz w:val="24"/>
              </w:rPr>
            </w:pPr>
            <w:r>
              <w:rPr>
                <w:b w:val="0"/>
                <w:bCs w:val="0"/>
                <w:i w:val="0"/>
                <w:iCs w:val="0"/>
                <w:sz w:val="24"/>
              </w:rPr>
              <w:t>3</w:t>
            </w:r>
            <w:r w:rsidRPr="00B91613">
              <w:rPr>
                <w:b w:val="0"/>
                <w:bCs w:val="0"/>
                <w:i w:val="0"/>
                <w:iCs w:val="0"/>
                <w:sz w:val="24"/>
                <w:vertAlign w:val="superscript"/>
              </w:rPr>
              <w:t>rd</w:t>
            </w:r>
            <w:r>
              <w:rPr>
                <w:b w:val="0"/>
                <w:bCs w:val="0"/>
                <w:i w:val="0"/>
                <w:iCs w:val="0"/>
                <w:sz w:val="24"/>
              </w:rPr>
              <w:t xml:space="preserve"> Quarter</w:t>
            </w:r>
          </w:p>
        </w:tc>
        <w:tc>
          <w:tcPr>
            <w:tcW w:w="918" w:type="dxa"/>
          </w:tcPr>
          <w:p w14:paraId="3D8447C9" w14:textId="75F1A6EB" w:rsidR="00205110" w:rsidRDefault="00205110" w:rsidP="00205110">
            <w:pPr>
              <w:jc w:val="right"/>
            </w:pPr>
            <w:r>
              <w:t>2</w:t>
            </w:r>
            <w:r w:rsidR="00755B62">
              <w:t>5</w:t>
            </w:r>
            <w:r>
              <w:t>%</w:t>
            </w:r>
          </w:p>
        </w:tc>
      </w:tr>
      <w:tr w:rsidR="00205110" w14:paraId="7F2B2A6D" w14:textId="77777777" w:rsidTr="00755B62">
        <w:tc>
          <w:tcPr>
            <w:tcW w:w="3258" w:type="dxa"/>
          </w:tcPr>
          <w:p w14:paraId="49003F2C" w14:textId="6762CCAF" w:rsidR="00205110" w:rsidRDefault="00205110" w:rsidP="00205110">
            <w:pPr>
              <w:pStyle w:val="Title"/>
              <w:jc w:val="left"/>
              <w:rPr>
                <w:b w:val="0"/>
                <w:bCs w:val="0"/>
                <w:i w:val="0"/>
                <w:iCs w:val="0"/>
                <w:sz w:val="24"/>
              </w:rPr>
            </w:pPr>
            <w:r>
              <w:rPr>
                <w:b w:val="0"/>
                <w:bCs w:val="0"/>
                <w:i w:val="0"/>
                <w:iCs w:val="0"/>
                <w:sz w:val="24"/>
              </w:rPr>
              <w:t>Unit and/or Quarterly Exam(s)</w:t>
            </w:r>
          </w:p>
        </w:tc>
        <w:tc>
          <w:tcPr>
            <w:tcW w:w="900" w:type="dxa"/>
            <w:tcBorders>
              <w:right w:val="single" w:sz="4" w:space="0" w:color="auto"/>
            </w:tcBorders>
          </w:tcPr>
          <w:p w14:paraId="29844D68" w14:textId="17CFF5DA" w:rsidR="00205110" w:rsidRDefault="00205110" w:rsidP="00205110">
            <w:pPr>
              <w:pStyle w:val="Title"/>
              <w:jc w:val="right"/>
              <w:rPr>
                <w:b w:val="0"/>
                <w:bCs w:val="0"/>
                <w:i w:val="0"/>
                <w:iCs w:val="0"/>
                <w:sz w:val="24"/>
              </w:rPr>
            </w:pPr>
            <w:r>
              <w:rPr>
                <w:b w:val="0"/>
                <w:bCs w:val="0"/>
                <w:i w:val="0"/>
                <w:iCs w:val="0"/>
                <w:sz w:val="24"/>
              </w:rPr>
              <w:t>20%</w:t>
            </w:r>
          </w:p>
        </w:tc>
        <w:tc>
          <w:tcPr>
            <w:tcW w:w="900" w:type="dxa"/>
            <w:tcBorders>
              <w:top w:val="nil"/>
              <w:left w:val="single" w:sz="4" w:space="0" w:color="auto"/>
              <w:bottom w:val="nil"/>
              <w:right w:val="single" w:sz="4" w:space="0" w:color="auto"/>
            </w:tcBorders>
          </w:tcPr>
          <w:p w14:paraId="539A6120" w14:textId="77777777" w:rsidR="00205110" w:rsidRDefault="00205110" w:rsidP="00205110">
            <w:pPr>
              <w:pStyle w:val="Title"/>
              <w:jc w:val="left"/>
              <w:rPr>
                <w:b w:val="0"/>
                <w:bCs w:val="0"/>
                <w:i w:val="0"/>
                <w:iCs w:val="0"/>
                <w:sz w:val="24"/>
              </w:rPr>
            </w:pPr>
          </w:p>
        </w:tc>
        <w:tc>
          <w:tcPr>
            <w:tcW w:w="2805" w:type="dxa"/>
            <w:tcBorders>
              <w:left w:val="single" w:sz="4" w:space="0" w:color="auto"/>
              <w:bottom w:val="single" w:sz="4" w:space="0" w:color="auto"/>
            </w:tcBorders>
          </w:tcPr>
          <w:p w14:paraId="648CFA5D" w14:textId="2FD6023C" w:rsidR="00205110" w:rsidRDefault="00205110" w:rsidP="00205110">
            <w:pPr>
              <w:pStyle w:val="Title"/>
              <w:jc w:val="left"/>
              <w:rPr>
                <w:b w:val="0"/>
                <w:bCs w:val="0"/>
                <w:i w:val="0"/>
                <w:iCs w:val="0"/>
                <w:sz w:val="24"/>
              </w:rPr>
            </w:pPr>
            <w:r>
              <w:rPr>
                <w:b w:val="0"/>
                <w:bCs w:val="0"/>
                <w:i w:val="0"/>
                <w:iCs w:val="0"/>
                <w:sz w:val="24"/>
              </w:rPr>
              <w:t>4</w:t>
            </w:r>
            <w:r w:rsidRPr="00B91613">
              <w:rPr>
                <w:b w:val="0"/>
                <w:bCs w:val="0"/>
                <w:i w:val="0"/>
                <w:iCs w:val="0"/>
                <w:sz w:val="24"/>
                <w:vertAlign w:val="superscript"/>
              </w:rPr>
              <w:t>th</w:t>
            </w:r>
            <w:r>
              <w:rPr>
                <w:b w:val="0"/>
                <w:bCs w:val="0"/>
                <w:i w:val="0"/>
                <w:iCs w:val="0"/>
                <w:sz w:val="24"/>
              </w:rPr>
              <w:t xml:space="preserve"> Quarter</w:t>
            </w:r>
            <w:r>
              <w:rPr>
                <w:b w:val="0"/>
                <w:bCs w:val="0"/>
                <w:i w:val="0"/>
                <w:iCs w:val="0"/>
                <w:sz w:val="24"/>
              </w:rPr>
              <w:tab/>
            </w:r>
          </w:p>
        </w:tc>
        <w:tc>
          <w:tcPr>
            <w:tcW w:w="918" w:type="dxa"/>
            <w:tcBorders>
              <w:bottom w:val="single" w:sz="4" w:space="0" w:color="auto"/>
            </w:tcBorders>
          </w:tcPr>
          <w:p w14:paraId="0F6DB7A7" w14:textId="7F98D00A" w:rsidR="00205110" w:rsidRDefault="00205110" w:rsidP="00205110">
            <w:pPr>
              <w:jc w:val="right"/>
            </w:pPr>
            <w:r>
              <w:t>2</w:t>
            </w:r>
            <w:r w:rsidR="00755B62">
              <w:t>5</w:t>
            </w:r>
            <w:r>
              <w:t>%</w:t>
            </w:r>
          </w:p>
        </w:tc>
      </w:tr>
      <w:tr w:rsidR="00755B62" w14:paraId="107BCA25" w14:textId="77777777" w:rsidTr="00755B62">
        <w:tc>
          <w:tcPr>
            <w:tcW w:w="3258" w:type="dxa"/>
          </w:tcPr>
          <w:p w14:paraId="3607909C" w14:textId="3F27F3D7" w:rsidR="00755B62" w:rsidRDefault="00755B62" w:rsidP="00755B62">
            <w:pPr>
              <w:pStyle w:val="Title"/>
              <w:jc w:val="left"/>
              <w:rPr>
                <w:b w:val="0"/>
                <w:bCs w:val="0"/>
                <w:i w:val="0"/>
                <w:iCs w:val="0"/>
                <w:sz w:val="24"/>
              </w:rPr>
            </w:pPr>
            <w:r>
              <w:rPr>
                <w:b w:val="0"/>
                <w:bCs w:val="0"/>
                <w:i w:val="0"/>
                <w:iCs w:val="0"/>
                <w:sz w:val="24"/>
              </w:rPr>
              <w:t>Quizzes</w:t>
            </w:r>
          </w:p>
        </w:tc>
        <w:tc>
          <w:tcPr>
            <w:tcW w:w="900" w:type="dxa"/>
            <w:tcBorders>
              <w:right w:val="single" w:sz="4" w:space="0" w:color="auto"/>
            </w:tcBorders>
          </w:tcPr>
          <w:p w14:paraId="5B4371A2" w14:textId="0EC3B79B" w:rsidR="00755B62" w:rsidRDefault="00755B62" w:rsidP="00755B62">
            <w:pPr>
              <w:pStyle w:val="Title"/>
              <w:jc w:val="right"/>
              <w:rPr>
                <w:b w:val="0"/>
                <w:bCs w:val="0"/>
                <w:i w:val="0"/>
                <w:iCs w:val="0"/>
                <w:sz w:val="24"/>
              </w:rPr>
            </w:pPr>
            <w:r>
              <w:rPr>
                <w:b w:val="0"/>
                <w:bCs w:val="0"/>
                <w:i w:val="0"/>
                <w:iCs w:val="0"/>
                <w:sz w:val="24"/>
              </w:rPr>
              <w:t>20%</w:t>
            </w:r>
          </w:p>
        </w:tc>
        <w:tc>
          <w:tcPr>
            <w:tcW w:w="900" w:type="dxa"/>
            <w:tcBorders>
              <w:top w:val="nil"/>
              <w:left w:val="single" w:sz="4" w:space="0" w:color="auto"/>
              <w:bottom w:val="nil"/>
              <w:right w:val="single" w:sz="4" w:space="0" w:color="auto"/>
            </w:tcBorders>
          </w:tcPr>
          <w:p w14:paraId="456B4033" w14:textId="77777777" w:rsidR="00755B62" w:rsidRDefault="00755B62" w:rsidP="00755B62">
            <w:pPr>
              <w:pStyle w:val="Title"/>
              <w:jc w:val="left"/>
              <w:rPr>
                <w:b w:val="0"/>
                <w:bCs w:val="0"/>
                <w:i w:val="0"/>
                <w:iCs w:val="0"/>
                <w:sz w:val="24"/>
              </w:rPr>
            </w:pPr>
          </w:p>
        </w:tc>
        <w:tc>
          <w:tcPr>
            <w:tcW w:w="2805" w:type="dxa"/>
            <w:tcBorders>
              <w:left w:val="single" w:sz="4" w:space="0" w:color="auto"/>
              <w:bottom w:val="single" w:sz="4" w:space="0" w:color="auto"/>
            </w:tcBorders>
          </w:tcPr>
          <w:p w14:paraId="3E8AB108" w14:textId="49498C25" w:rsidR="00755B62" w:rsidRDefault="00755B62" w:rsidP="00755B62">
            <w:pPr>
              <w:pStyle w:val="Title"/>
              <w:jc w:val="left"/>
              <w:rPr>
                <w:b w:val="0"/>
                <w:bCs w:val="0"/>
                <w:i w:val="0"/>
                <w:iCs w:val="0"/>
                <w:sz w:val="24"/>
              </w:rPr>
            </w:pPr>
            <w:r>
              <w:rPr>
                <w:b w:val="0"/>
                <w:bCs w:val="0"/>
                <w:i w:val="0"/>
                <w:iCs w:val="0"/>
                <w:sz w:val="24"/>
              </w:rPr>
              <w:t>Total</w:t>
            </w:r>
          </w:p>
        </w:tc>
        <w:tc>
          <w:tcPr>
            <w:tcW w:w="918" w:type="dxa"/>
            <w:tcBorders>
              <w:bottom w:val="single" w:sz="4" w:space="0" w:color="auto"/>
            </w:tcBorders>
          </w:tcPr>
          <w:p w14:paraId="69B644D7" w14:textId="25923E6F" w:rsidR="00755B62" w:rsidRDefault="00755B62" w:rsidP="00755B62">
            <w:pPr>
              <w:jc w:val="right"/>
            </w:pPr>
            <w:r>
              <w:t>100%</w:t>
            </w:r>
          </w:p>
        </w:tc>
      </w:tr>
      <w:tr w:rsidR="00755B62" w14:paraId="774E55BA" w14:textId="77777777" w:rsidTr="00755B62">
        <w:tc>
          <w:tcPr>
            <w:tcW w:w="3258" w:type="dxa"/>
          </w:tcPr>
          <w:p w14:paraId="78069F57" w14:textId="69994ACB" w:rsidR="00755B62" w:rsidRDefault="00755B62" w:rsidP="00755B62">
            <w:pPr>
              <w:pStyle w:val="Title"/>
              <w:jc w:val="left"/>
              <w:rPr>
                <w:b w:val="0"/>
                <w:bCs w:val="0"/>
                <w:i w:val="0"/>
                <w:iCs w:val="0"/>
                <w:sz w:val="24"/>
              </w:rPr>
            </w:pPr>
            <w:r>
              <w:rPr>
                <w:b w:val="0"/>
                <w:bCs w:val="0"/>
                <w:i w:val="0"/>
                <w:iCs w:val="0"/>
                <w:sz w:val="24"/>
              </w:rPr>
              <w:t>Projects</w:t>
            </w:r>
          </w:p>
        </w:tc>
        <w:tc>
          <w:tcPr>
            <w:tcW w:w="900" w:type="dxa"/>
            <w:tcBorders>
              <w:right w:val="single" w:sz="4" w:space="0" w:color="auto"/>
            </w:tcBorders>
          </w:tcPr>
          <w:p w14:paraId="311BCBC3" w14:textId="36FE7324" w:rsidR="00755B62" w:rsidRDefault="00755B62" w:rsidP="00755B62">
            <w:pPr>
              <w:pStyle w:val="Title"/>
              <w:jc w:val="right"/>
              <w:rPr>
                <w:b w:val="0"/>
                <w:bCs w:val="0"/>
                <w:i w:val="0"/>
                <w:iCs w:val="0"/>
                <w:sz w:val="24"/>
              </w:rPr>
            </w:pPr>
            <w:r>
              <w:rPr>
                <w:b w:val="0"/>
                <w:bCs w:val="0"/>
                <w:i w:val="0"/>
                <w:iCs w:val="0"/>
                <w:sz w:val="24"/>
              </w:rPr>
              <w:t>10%</w:t>
            </w:r>
          </w:p>
        </w:tc>
        <w:tc>
          <w:tcPr>
            <w:tcW w:w="900" w:type="dxa"/>
            <w:tcBorders>
              <w:top w:val="nil"/>
              <w:left w:val="single" w:sz="4" w:space="0" w:color="auto"/>
              <w:bottom w:val="nil"/>
              <w:right w:val="nil"/>
            </w:tcBorders>
          </w:tcPr>
          <w:p w14:paraId="1264B4C2" w14:textId="77777777" w:rsidR="00755B62" w:rsidRDefault="00755B62" w:rsidP="00755B62">
            <w:pPr>
              <w:pStyle w:val="Title"/>
              <w:jc w:val="left"/>
              <w:rPr>
                <w:b w:val="0"/>
                <w:bCs w:val="0"/>
                <w:i w:val="0"/>
                <w:iCs w:val="0"/>
                <w:sz w:val="24"/>
              </w:rPr>
            </w:pPr>
          </w:p>
        </w:tc>
        <w:tc>
          <w:tcPr>
            <w:tcW w:w="2805" w:type="dxa"/>
            <w:tcBorders>
              <w:top w:val="single" w:sz="4" w:space="0" w:color="auto"/>
              <w:left w:val="nil"/>
              <w:bottom w:val="nil"/>
              <w:right w:val="nil"/>
            </w:tcBorders>
          </w:tcPr>
          <w:p w14:paraId="3C7743CE" w14:textId="0E203E90" w:rsidR="00755B62" w:rsidRDefault="00755B62" w:rsidP="00755B62">
            <w:pPr>
              <w:pStyle w:val="Title"/>
              <w:tabs>
                <w:tab w:val="left" w:pos="1607"/>
              </w:tabs>
              <w:jc w:val="left"/>
              <w:rPr>
                <w:b w:val="0"/>
                <w:bCs w:val="0"/>
                <w:i w:val="0"/>
                <w:iCs w:val="0"/>
                <w:sz w:val="24"/>
              </w:rPr>
            </w:pPr>
          </w:p>
        </w:tc>
        <w:tc>
          <w:tcPr>
            <w:tcW w:w="918" w:type="dxa"/>
            <w:tcBorders>
              <w:top w:val="single" w:sz="4" w:space="0" w:color="auto"/>
              <w:left w:val="nil"/>
              <w:bottom w:val="nil"/>
              <w:right w:val="nil"/>
            </w:tcBorders>
          </w:tcPr>
          <w:p w14:paraId="4670FAB2" w14:textId="7671FDBD" w:rsidR="00755B62" w:rsidRDefault="00755B62" w:rsidP="00755B62">
            <w:pPr>
              <w:jc w:val="right"/>
            </w:pPr>
          </w:p>
        </w:tc>
      </w:tr>
      <w:tr w:rsidR="00755B62" w14:paraId="681AB6AD" w14:textId="77777777" w:rsidTr="00755B62">
        <w:tc>
          <w:tcPr>
            <w:tcW w:w="3258" w:type="dxa"/>
          </w:tcPr>
          <w:p w14:paraId="2955437C" w14:textId="77777777" w:rsidR="00755B62" w:rsidRDefault="00755B62" w:rsidP="00755B62">
            <w:pPr>
              <w:pStyle w:val="Title"/>
              <w:jc w:val="right"/>
              <w:rPr>
                <w:b w:val="0"/>
                <w:bCs w:val="0"/>
                <w:i w:val="0"/>
                <w:iCs w:val="0"/>
                <w:sz w:val="24"/>
              </w:rPr>
            </w:pPr>
            <w:r>
              <w:rPr>
                <w:b w:val="0"/>
                <w:bCs w:val="0"/>
                <w:i w:val="0"/>
                <w:iCs w:val="0"/>
                <w:sz w:val="24"/>
              </w:rPr>
              <w:t>Total</w:t>
            </w:r>
          </w:p>
        </w:tc>
        <w:tc>
          <w:tcPr>
            <w:tcW w:w="900" w:type="dxa"/>
            <w:tcBorders>
              <w:right w:val="single" w:sz="4" w:space="0" w:color="auto"/>
            </w:tcBorders>
          </w:tcPr>
          <w:p w14:paraId="470AA31E" w14:textId="77777777" w:rsidR="00755B62" w:rsidRDefault="00755B62" w:rsidP="00755B62">
            <w:pPr>
              <w:pStyle w:val="Title"/>
              <w:jc w:val="right"/>
              <w:rPr>
                <w:b w:val="0"/>
                <w:bCs w:val="0"/>
                <w:i w:val="0"/>
                <w:iCs w:val="0"/>
                <w:sz w:val="24"/>
              </w:rPr>
            </w:pPr>
            <w:r>
              <w:rPr>
                <w:b w:val="0"/>
                <w:bCs w:val="0"/>
                <w:i w:val="0"/>
                <w:iCs w:val="0"/>
                <w:sz w:val="24"/>
              </w:rPr>
              <w:t>100%</w:t>
            </w:r>
          </w:p>
        </w:tc>
        <w:tc>
          <w:tcPr>
            <w:tcW w:w="900" w:type="dxa"/>
            <w:tcBorders>
              <w:top w:val="nil"/>
              <w:left w:val="single" w:sz="4" w:space="0" w:color="auto"/>
              <w:bottom w:val="nil"/>
              <w:right w:val="nil"/>
            </w:tcBorders>
          </w:tcPr>
          <w:p w14:paraId="7E20A324" w14:textId="77777777" w:rsidR="00755B62" w:rsidRDefault="00755B62" w:rsidP="00755B62">
            <w:pPr>
              <w:pStyle w:val="Title"/>
              <w:jc w:val="left"/>
              <w:rPr>
                <w:b w:val="0"/>
                <w:bCs w:val="0"/>
                <w:i w:val="0"/>
                <w:iCs w:val="0"/>
                <w:sz w:val="24"/>
              </w:rPr>
            </w:pPr>
          </w:p>
        </w:tc>
        <w:tc>
          <w:tcPr>
            <w:tcW w:w="2805" w:type="dxa"/>
            <w:tcBorders>
              <w:top w:val="nil"/>
              <w:left w:val="nil"/>
              <w:bottom w:val="nil"/>
              <w:right w:val="nil"/>
            </w:tcBorders>
          </w:tcPr>
          <w:p w14:paraId="451F95D6" w14:textId="2361F42C" w:rsidR="00755B62" w:rsidRDefault="00755B62" w:rsidP="00755B62">
            <w:pPr>
              <w:pStyle w:val="Title"/>
              <w:jc w:val="right"/>
              <w:rPr>
                <w:b w:val="0"/>
                <w:bCs w:val="0"/>
                <w:i w:val="0"/>
                <w:iCs w:val="0"/>
                <w:sz w:val="24"/>
              </w:rPr>
            </w:pPr>
          </w:p>
        </w:tc>
        <w:tc>
          <w:tcPr>
            <w:tcW w:w="918" w:type="dxa"/>
            <w:tcBorders>
              <w:top w:val="nil"/>
              <w:left w:val="nil"/>
              <w:bottom w:val="nil"/>
              <w:right w:val="nil"/>
            </w:tcBorders>
          </w:tcPr>
          <w:p w14:paraId="67C41306" w14:textId="6E613CAF" w:rsidR="00755B62" w:rsidRDefault="00755B62" w:rsidP="00755B62">
            <w:pPr>
              <w:pStyle w:val="Title"/>
              <w:jc w:val="right"/>
              <w:rPr>
                <w:b w:val="0"/>
                <w:bCs w:val="0"/>
                <w:i w:val="0"/>
                <w:iCs w:val="0"/>
                <w:sz w:val="24"/>
              </w:rPr>
            </w:pPr>
          </w:p>
        </w:tc>
      </w:tr>
    </w:tbl>
    <w:p w14:paraId="63DF0175" w14:textId="77777777" w:rsidR="00237A61" w:rsidRPr="003C4A16" w:rsidRDefault="00237A61">
      <w:pPr>
        <w:pStyle w:val="Title"/>
        <w:jc w:val="left"/>
        <w:rPr>
          <w:b w:val="0"/>
          <w:bCs w:val="0"/>
          <w:i w:val="0"/>
          <w:iCs w:val="0"/>
          <w:sz w:val="20"/>
          <w:szCs w:val="20"/>
        </w:rPr>
      </w:pPr>
    </w:p>
    <w:p w14:paraId="2AA76305" w14:textId="5D8E9527" w:rsidR="00A549CB" w:rsidRPr="003C4A16" w:rsidRDefault="00A549CB">
      <w:pPr>
        <w:pStyle w:val="Title"/>
        <w:jc w:val="left"/>
        <w:rPr>
          <w:iCs w:val="0"/>
          <w:sz w:val="20"/>
          <w:szCs w:val="20"/>
        </w:rPr>
      </w:pPr>
    </w:p>
    <w:p w14:paraId="41FCECA2" w14:textId="3F8614C6" w:rsidR="00205110" w:rsidRDefault="00205110">
      <w:pPr>
        <w:pStyle w:val="Title"/>
        <w:jc w:val="left"/>
        <w:rPr>
          <w:b w:val="0"/>
          <w:bCs w:val="0"/>
          <w:i w:val="0"/>
          <w:iCs w:val="0"/>
          <w:sz w:val="24"/>
        </w:rPr>
      </w:pPr>
      <w:r>
        <w:rPr>
          <w:i w:val="0"/>
          <w:iCs w:val="0"/>
          <w:sz w:val="24"/>
        </w:rPr>
        <w:t>Do Now:</w:t>
      </w:r>
      <w:r>
        <w:rPr>
          <w:b w:val="0"/>
          <w:bCs w:val="0"/>
          <w:i w:val="0"/>
          <w:iCs w:val="0"/>
          <w:sz w:val="24"/>
        </w:rPr>
        <w:t xml:space="preserve"> </w:t>
      </w:r>
      <w:r w:rsidR="006A38B4">
        <w:rPr>
          <w:b w:val="0"/>
          <w:bCs w:val="0"/>
          <w:i w:val="0"/>
          <w:iCs w:val="0"/>
          <w:sz w:val="24"/>
        </w:rPr>
        <w:t>Since our school is now one-to-one,</w:t>
      </w:r>
      <w:r>
        <w:rPr>
          <w:b w:val="0"/>
          <w:bCs w:val="0"/>
          <w:i w:val="0"/>
          <w:iCs w:val="0"/>
          <w:sz w:val="24"/>
        </w:rPr>
        <w:t xml:space="preserve"> the students </w:t>
      </w:r>
      <w:r w:rsidR="006A38B4">
        <w:rPr>
          <w:b w:val="0"/>
          <w:bCs w:val="0"/>
          <w:i w:val="0"/>
          <w:iCs w:val="0"/>
          <w:sz w:val="24"/>
        </w:rPr>
        <w:t xml:space="preserve">will have a Chromebook where they will be able to connect in real time to the Internet. The students should expect to have a Do Now assignment in a Google </w:t>
      </w:r>
      <w:proofErr w:type="gramStart"/>
      <w:r w:rsidR="006A38B4">
        <w:rPr>
          <w:b w:val="0"/>
          <w:bCs w:val="0"/>
          <w:i w:val="0"/>
          <w:iCs w:val="0"/>
          <w:sz w:val="24"/>
        </w:rPr>
        <w:t>Form</w:t>
      </w:r>
      <w:proofErr w:type="gramEnd"/>
      <w:r w:rsidR="006A38B4">
        <w:rPr>
          <w:b w:val="0"/>
          <w:bCs w:val="0"/>
          <w:i w:val="0"/>
          <w:iCs w:val="0"/>
          <w:sz w:val="24"/>
        </w:rPr>
        <w:t xml:space="preserve"> two to three times a week</w:t>
      </w:r>
      <w:r>
        <w:rPr>
          <w:b w:val="0"/>
          <w:bCs w:val="0"/>
          <w:i w:val="0"/>
          <w:iCs w:val="0"/>
          <w:sz w:val="24"/>
        </w:rPr>
        <w:t xml:space="preserve">. </w:t>
      </w:r>
      <w:r w:rsidR="003C50F4">
        <w:rPr>
          <w:b w:val="0"/>
          <w:bCs w:val="0"/>
          <w:i w:val="0"/>
          <w:iCs w:val="0"/>
          <w:sz w:val="24"/>
        </w:rPr>
        <w:t xml:space="preserve">Therefore, it is imperative that they bring their Chromebooks to school. </w:t>
      </w:r>
      <w:r w:rsidR="006A38B4">
        <w:rPr>
          <w:b w:val="0"/>
          <w:bCs w:val="0"/>
          <w:i w:val="0"/>
          <w:iCs w:val="0"/>
          <w:sz w:val="24"/>
        </w:rPr>
        <w:t>The questions that they will be asked are primarily comprised of Regents questions, though in some cases, the material may be a bit harder. Students can expect that I will be going over the material immediately after completion of these assignments</w:t>
      </w:r>
      <w:r>
        <w:rPr>
          <w:b w:val="0"/>
          <w:bCs w:val="0"/>
          <w:i w:val="0"/>
          <w:iCs w:val="0"/>
          <w:sz w:val="24"/>
        </w:rPr>
        <w:t>.</w:t>
      </w:r>
    </w:p>
    <w:p w14:paraId="7B5BCC58" w14:textId="77777777" w:rsidR="00947455" w:rsidRPr="003C4A16" w:rsidRDefault="00947455">
      <w:pPr>
        <w:pStyle w:val="Title"/>
        <w:jc w:val="left"/>
        <w:rPr>
          <w:i w:val="0"/>
          <w:iCs w:val="0"/>
          <w:sz w:val="20"/>
          <w:szCs w:val="20"/>
        </w:rPr>
      </w:pPr>
    </w:p>
    <w:p w14:paraId="7D47D3F2" w14:textId="1542CB45" w:rsidR="00237A61" w:rsidRDefault="00237A61">
      <w:pPr>
        <w:pStyle w:val="Title"/>
        <w:jc w:val="left"/>
        <w:rPr>
          <w:b w:val="0"/>
          <w:bCs w:val="0"/>
          <w:i w:val="0"/>
          <w:iCs w:val="0"/>
          <w:sz w:val="24"/>
        </w:rPr>
      </w:pPr>
      <w:r>
        <w:rPr>
          <w:i w:val="0"/>
          <w:iCs w:val="0"/>
          <w:sz w:val="24"/>
        </w:rPr>
        <w:t>Homework:</w:t>
      </w:r>
      <w:r>
        <w:rPr>
          <w:b w:val="0"/>
          <w:bCs w:val="0"/>
          <w:i w:val="0"/>
          <w:iCs w:val="0"/>
          <w:sz w:val="24"/>
        </w:rPr>
        <w:t xml:space="preserve"> Homework will be assigned on a weekly basis </w:t>
      </w:r>
      <w:r w:rsidR="00947455">
        <w:rPr>
          <w:b w:val="0"/>
          <w:bCs w:val="0"/>
          <w:i w:val="0"/>
          <w:iCs w:val="0"/>
          <w:sz w:val="24"/>
        </w:rPr>
        <w:t>primarily using worksheets consisting of questions from their textbook as well as other topical specific questions from other sources. A portion of these will be done in class and/or at home and handed in or checked by me. Students are expected to show all work when solving homework questions. Answers are generally given so that they will know whether or not they solved the problem correctly.</w:t>
      </w:r>
      <w:r>
        <w:rPr>
          <w:b w:val="0"/>
          <w:bCs w:val="0"/>
          <w:i w:val="0"/>
          <w:iCs w:val="0"/>
          <w:sz w:val="24"/>
        </w:rPr>
        <w:t xml:space="preserve"> </w:t>
      </w:r>
      <w:r w:rsidR="003C4A16">
        <w:rPr>
          <w:b w:val="0"/>
          <w:bCs w:val="0"/>
          <w:i w:val="0"/>
          <w:iCs w:val="0"/>
          <w:sz w:val="24"/>
        </w:rPr>
        <w:t xml:space="preserve">Homework will also be disseminated digitally </w:t>
      </w:r>
      <w:proofErr w:type="gramStart"/>
      <w:r w:rsidR="003C4A16">
        <w:rPr>
          <w:b w:val="0"/>
          <w:bCs w:val="0"/>
          <w:i w:val="0"/>
          <w:iCs w:val="0"/>
          <w:sz w:val="24"/>
        </w:rPr>
        <w:t>with  Problem</w:t>
      </w:r>
      <w:proofErr w:type="gramEnd"/>
      <w:r w:rsidR="003C4A16">
        <w:rPr>
          <w:b w:val="0"/>
          <w:bCs w:val="0"/>
          <w:i w:val="0"/>
          <w:iCs w:val="0"/>
          <w:sz w:val="24"/>
        </w:rPr>
        <w:t xml:space="preserve">-Attic through Google Classroom. The questions from this resource will consist entirely of Regents Questions. </w:t>
      </w:r>
      <w:r>
        <w:rPr>
          <w:b w:val="0"/>
          <w:bCs w:val="0"/>
          <w:i w:val="0"/>
          <w:iCs w:val="0"/>
          <w:sz w:val="24"/>
        </w:rPr>
        <w:t>Homework is due on the due date.  Extensions will only be given under extenuating circumstances.</w:t>
      </w:r>
    </w:p>
    <w:p w14:paraId="479AE113" w14:textId="77777777" w:rsidR="00E031FC" w:rsidRPr="003C4A16" w:rsidRDefault="00E031FC">
      <w:pPr>
        <w:pStyle w:val="Title"/>
        <w:jc w:val="left"/>
        <w:rPr>
          <w:b w:val="0"/>
          <w:bCs w:val="0"/>
          <w:i w:val="0"/>
          <w:iCs w:val="0"/>
          <w:sz w:val="20"/>
          <w:szCs w:val="20"/>
        </w:rPr>
      </w:pPr>
    </w:p>
    <w:p w14:paraId="29F1B1E8" w14:textId="7C04C123" w:rsidR="00237A61" w:rsidRDefault="00237A61">
      <w:pPr>
        <w:pStyle w:val="Title"/>
        <w:jc w:val="left"/>
        <w:rPr>
          <w:b w:val="0"/>
          <w:bCs w:val="0"/>
          <w:i w:val="0"/>
          <w:iCs w:val="0"/>
          <w:sz w:val="24"/>
        </w:rPr>
      </w:pPr>
      <w:r>
        <w:rPr>
          <w:i w:val="0"/>
          <w:iCs w:val="0"/>
          <w:sz w:val="24"/>
        </w:rPr>
        <w:t>Labs:</w:t>
      </w:r>
      <w:r>
        <w:rPr>
          <w:b w:val="0"/>
          <w:bCs w:val="0"/>
          <w:i w:val="0"/>
          <w:iCs w:val="0"/>
          <w:sz w:val="24"/>
        </w:rPr>
        <w:t xml:space="preserve"> Students will be required to </w:t>
      </w:r>
      <w:r w:rsidR="00977C09">
        <w:rPr>
          <w:b w:val="0"/>
          <w:bCs w:val="0"/>
          <w:i w:val="0"/>
          <w:iCs w:val="0"/>
          <w:sz w:val="24"/>
        </w:rPr>
        <w:t>keep a lab book</w:t>
      </w:r>
      <w:r>
        <w:rPr>
          <w:b w:val="0"/>
          <w:bCs w:val="0"/>
          <w:i w:val="0"/>
          <w:iCs w:val="0"/>
          <w:sz w:val="24"/>
        </w:rPr>
        <w:t xml:space="preserve"> for each laboratory investigation done in class.  Lab </w:t>
      </w:r>
      <w:r w:rsidR="00977C09">
        <w:rPr>
          <w:b w:val="0"/>
          <w:bCs w:val="0"/>
          <w:i w:val="0"/>
          <w:iCs w:val="0"/>
          <w:sz w:val="24"/>
        </w:rPr>
        <w:t>books will be collected and graded on a periodic basis. Those lab books handed</w:t>
      </w:r>
      <w:r>
        <w:rPr>
          <w:b w:val="0"/>
          <w:bCs w:val="0"/>
          <w:i w:val="0"/>
          <w:iCs w:val="0"/>
          <w:sz w:val="24"/>
        </w:rPr>
        <w:t xml:space="preserve"> in after the due date will be marked down accordingly.  In addition, New York State requires all students to complete at </w:t>
      </w:r>
      <w:r>
        <w:rPr>
          <w:b w:val="0"/>
          <w:bCs w:val="0"/>
          <w:i w:val="0"/>
          <w:iCs w:val="0"/>
          <w:sz w:val="24"/>
        </w:rPr>
        <w:lastRenderedPageBreak/>
        <w:t>least 1200 minutes of hands-on laboratory experience throughout the course of the year</w:t>
      </w:r>
      <w:r w:rsidR="005A4611">
        <w:rPr>
          <w:b w:val="0"/>
          <w:bCs w:val="0"/>
          <w:i w:val="0"/>
          <w:iCs w:val="0"/>
          <w:sz w:val="24"/>
        </w:rPr>
        <w:t xml:space="preserve"> </w:t>
      </w:r>
      <w:proofErr w:type="gramStart"/>
      <w:r w:rsidR="005A4611">
        <w:rPr>
          <w:b w:val="0"/>
          <w:bCs w:val="0"/>
          <w:i w:val="0"/>
          <w:iCs w:val="0"/>
          <w:sz w:val="24"/>
        </w:rPr>
        <w:t>in order to</w:t>
      </w:r>
      <w:proofErr w:type="gramEnd"/>
      <w:r w:rsidR="005A4611">
        <w:rPr>
          <w:b w:val="0"/>
          <w:bCs w:val="0"/>
          <w:i w:val="0"/>
          <w:iCs w:val="0"/>
          <w:sz w:val="24"/>
        </w:rPr>
        <w:t xml:space="preserve"> sit and take the Regents exam</w:t>
      </w:r>
      <w:r>
        <w:rPr>
          <w:b w:val="0"/>
          <w:bCs w:val="0"/>
          <w:i w:val="0"/>
          <w:iCs w:val="0"/>
          <w:sz w:val="24"/>
        </w:rPr>
        <w:t xml:space="preserve">.  Students who do not meet the minimum requirements will </w:t>
      </w:r>
      <w:r w:rsidR="005A4611">
        <w:rPr>
          <w:b w:val="0"/>
          <w:bCs w:val="0"/>
          <w:i w:val="0"/>
          <w:iCs w:val="0"/>
          <w:sz w:val="24"/>
        </w:rPr>
        <w:t>be barred</w:t>
      </w:r>
      <w:r>
        <w:rPr>
          <w:b w:val="0"/>
          <w:bCs w:val="0"/>
          <w:i w:val="0"/>
          <w:iCs w:val="0"/>
          <w:sz w:val="24"/>
        </w:rPr>
        <w:t xml:space="preserve">.  A separate handout will be provided that discusses expectations for a satisfactory lab </w:t>
      </w:r>
      <w:r w:rsidR="00977C09">
        <w:rPr>
          <w:b w:val="0"/>
          <w:bCs w:val="0"/>
          <w:i w:val="0"/>
          <w:iCs w:val="0"/>
          <w:sz w:val="24"/>
        </w:rPr>
        <w:t>write-up</w:t>
      </w:r>
      <w:r>
        <w:rPr>
          <w:b w:val="0"/>
          <w:bCs w:val="0"/>
          <w:i w:val="0"/>
          <w:iCs w:val="0"/>
          <w:sz w:val="24"/>
        </w:rPr>
        <w:t>.</w:t>
      </w:r>
    </w:p>
    <w:p w14:paraId="3842E8F3" w14:textId="77777777" w:rsidR="00237A61" w:rsidRPr="003C4A16" w:rsidRDefault="00237A61">
      <w:pPr>
        <w:pStyle w:val="Title"/>
        <w:jc w:val="left"/>
        <w:rPr>
          <w:b w:val="0"/>
          <w:bCs w:val="0"/>
          <w:i w:val="0"/>
          <w:iCs w:val="0"/>
          <w:sz w:val="20"/>
          <w:szCs w:val="20"/>
        </w:rPr>
      </w:pPr>
    </w:p>
    <w:p w14:paraId="79EF79AE" w14:textId="77777777" w:rsidR="00237A61" w:rsidRDefault="00237A61">
      <w:pPr>
        <w:pStyle w:val="Title"/>
        <w:jc w:val="left"/>
        <w:rPr>
          <w:b w:val="0"/>
          <w:bCs w:val="0"/>
          <w:i w:val="0"/>
          <w:iCs w:val="0"/>
          <w:sz w:val="24"/>
        </w:rPr>
      </w:pPr>
      <w:r>
        <w:rPr>
          <w:i w:val="0"/>
          <w:iCs w:val="0"/>
          <w:sz w:val="24"/>
        </w:rPr>
        <w:t>Quizzes and Test:</w:t>
      </w:r>
      <w:r>
        <w:rPr>
          <w:b w:val="0"/>
          <w:bCs w:val="0"/>
          <w:i w:val="0"/>
          <w:iCs w:val="0"/>
          <w:sz w:val="24"/>
        </w:rPr>
        <w:t xml:space="preserve"> Quizzes and tests will be given on a periodic basis when appropriate.  They will typically consist of a combination of multiple choice and constructed response questions.  However, they may also be given in a practical setting.</w:t>
      </w:r>
    </w:p>
    <w:p w14:paraId="731C0C62" w14:textId="77777777" w:rsidR="00237A61" w:rsidRPr="003C4A16" w:rsidRDefault="00237A61">
      <w:pPr>
        <w:pStyle w:val="Title"/>
        <w:jc w:val="left"/>
        <w:rPr>
          <w:b w:val="0"/>
          <w:bCs w:val="0"/>
          <w:i w:val="0"/>
          <w:iCs w:val="0"/>
          <w:sz w:val="20"/>
          <w:szCs w:val="20"/>
        </w:rPr>
      </w:pPr>
    </w:p>
    <w:p w14:paraId="1613F554" w14:textId="4DD21CB6" w:rsidR="00237A61" w:rsidRDefault="00237A61">
      <w:pPr>
        <w:pStyle w:val="Title"/>
        <w:jc w:val="left"/>
        <w:rPr>
          <w:b w:val="0"/>
          <w:bCs w:val="0"/>
          <w:i w:val="0"/>
          <w:iCs w:val="0"/>
          <w:sz w:val="24"/>
        </w:rPr>
      </w:pPr>
      <w:r>
        <w:rPr>
          <w:i w:val="0"/>
          <w:iCs w:val="0"/>
          <w:sz w:val="24"/>
        </w:rPr>
        <w:t>Projects:</w:t>
      </w:r>
      <w:r>
        <w:rPr>
          <w:b w:val="0"/>
          <w:bCs w:val="0"/>
          <w:i w:val="0"/>
          <w:iCs w:val="0"/>
          <w:sz w:val="24"/>
        </w:rPr>
        <w:t xml:space="preserve"> A project will </w:t>
      </w:r>
      <w:r w:rsidR="005A4611">
        <w:rPr>
          <w:b w:val="0"/>
          <w:bCs w:val="0"/>
          <w:i w:val="0"/>
          <w:iCs w:val="0"/>
          <w:sz w:val="24"/>
        </w:rPr>
        <w:t xml:space="preserve">typically </w:t>
      </w:r>
      <w:r>
        <w:rPr>
          <w:b w:val="0"/>
          <w:bCs w:val="0"/>
          <w:i w:val="0"/>
          <w:iCs w:val="0"/>
          <w:sz w:val="24"/>
        </w:rPr>
        <w:t xml:space="preserve">be assigned during each marking period.  The nature of them will vary from individual work to group work. </w:t>
      </w:r>
    </w:p>
    <w:p w14:paraId="60F02813" w14:textId="77777777" w:rsidR="005A4611" w:rsidRDefault="005A4611">
      <w:pPr>
        <w:pStyle w:val="Title"/>
        <w:jc w:val="left"/>
        <w:rPr>
          <w:b w:val="0"/>
          <w:bCs w:val="0"/>
          <w:i w:val="0"/>
          <w:iCs w:val="0"/>
          <w:sz w:val="24"/>
        </w:rPr>
      </w:pPr>
    </w:p>
    <w:p w14:paraId="46E2F449" w14:textId="451439F2" w:rsidR="005A4611" w:rsidRPr="005A4611" w:rsidRDefault="005A4611" w:rsidP="005A4611">
      <w:pPr>
        <w:pStyle w:val="Title"/>
        <w:jc w:val="left"/>
        <w:rPr>
          <w:i w:val="0"/>
          <w:sz w:val="24"/>
        </w:rPr>
      </w:pPr>
      <w:r>
        <w:rPr>
          <w:i w:val="0"/>
          <w:iCs w:val="0"/>
          <w:sz w:val="24"/>
        </w:rPr>
        <w:t>Edpuzzle:</w:t>
      </w:r>
      <w:r>
        <w:rPr>
          <w:b w:val="0"/>
          <w:bCs w:val="0"/>
          <w:i w:val="0"/>
          <w:iCs w:val="0"/>
          <w:sz w:val="24"/>
        </w:rPr>
        <w:t xml:space="preserve"> The changing environment of education, especially now due to the Coronavirus has led many to a flipped model for instruction. While this may work for some teachers and certain types of courses, it hasn’t worked for me quite the way I would like. As a teacher, I </w:t>
      </w:r>
      <w:proofErr w:type="gramStart"/>
      <w:r>
        <w:rPr>
          <w:b w:val="0"/>
          <w:bCs w:val="0"/>
          <w:i w:val="0"/>
          <w:iCs w:val="0"/>
          <w:sz w:val="24"/>
        </w:rPr>
        <w:t>have to</w:t>
      </w:r>
      <w:proofErr w:type="gramEnd"/>
      <w:r>
        <w:rPr>
          <w:b w:val="0"/>
          <w:bCs w:val="0"/>
          <w:i w:val="0"/>
          <w:iCs w:val="0"/>
          <w:sz w:val="24"/>
        </w:rPr>
        <w:t xml:space="preserve"> be “me” in front of the class. My notes are often broken up with a variety of demonstrations pertaining to specific concepts being taught. Watching a video removes the authenticity of me being a teacher for my students. </w:t>
      </w:r>
      <w:proofErr w:type="gramStart"/>
      <w:r>
        <w:rPr>
          <w:b w:val="0"/>
          <w:bCs w:val="0"/>
          <w:i w:val="0"/>
          <w:iCs w:val="0"/>
          <w:sz w:val="24"/>
        </w:rPr>
        <w:t>That being said, I</w:t>
      </w:r>
      <w:proofErr w:type="gramEnd"/>
      <w:r>
        <w:rPr>
          <w:b w:val="0"/>
          <w:bCs w:val="0"/>
          <w:i w:val="0"/>
          <w:iCs w:val="0"/>
          <w:sz w:val="24"/>
        </w:rPr>
        <w:t xml:space="preserve"> think that the videos of my lecture notes are a good supplement to my daily lectures. In them, the student will find numerous questions that target an understanding of the material being discussed. And if they missed something in class, they </w:t>
      </w:r>
      <w:proofErr w:type="gramStart"/>
      <w:r>
        <w:rPr>
          <w:b w:val="0"/>
          <w:bCs w:val="0"/>
          <w:i w:val="0"/>
          <w:iCs w:val="0"/>
          <w:sz w:val="24"/>
        </w:rPr>
        <w:t>can</w:t>
      </w:r>
      <w:proofErr w:type="gramEnd"/>
      <w:r>
        <w:rPr>
          <w:b w:val="0"/>
          <w:bCs w:val="0"/>
          <w:i w:val="0"/>
          <w:iCs w:val="0"/>
          <w:sz w:val="24"/>
        </w:rPr>
        <w:t xml:space="preserve"> go back and review it. Another advantage to having my notes videotaped is that the students who miss class do not have to fall behind if they watch the videos</w:t>
      </w:r>
      <w:r w:rsidRPr="00947455">
        <w:rPr>
          <w:b w:val="0"/>
          <w:bCs w:val="0"/>
          <w:iCs w:val="0"/>
          <w:sz w:val="24"/>
        </w:rPr>
        <w:t>.</w:t>
      </w:r>
    </w:p>
    <w:p w14:paraId="16B75662" w14:textId="77777777" w:rsidR="00237A61" w:rsidRPr="003C4A16" w:rsidRDefault="00237A61">
      <w:pPr>
        <w:pStyle w:val="Title"/>
        <w:jc w:val="left"/>
        <w:rPr>
          <w:b w:val="0"/>
          <w:bCs w:val="0"/>
          <w:i w:val="0"/>
          <w:iCs w:val="0"/>
          <w:sz w:val="20"/>
          <w:szCs w:val="20"/>
        </w:rPr>
      </w:pPr>
    </w:p>
    <w:p w14:paraId="1279B04A" w14:textId="3AC230EF" w:rsidR="00400B8E" w:rsidRDefault="00400B8E" w:rsidP="00400B8E">
      <w:pPr>
        <w:pStyle w:val="Title"/>
        <w:jc w:val="left"/>
        <w:rPr>
          <w:b w:val="0"/>
          <w:bCs w:val="0"/>
          <w:i w:val="0"/>
          <w:iCs w:val="0"/>
          <w:sz w:val="24"/>
        </w:rPr>
      </w:pPr>
      <w:r>
        <w:rPr>
          <w:i w:val="0"/>
          <w:iCs w:val="0"/>
          <w:sz w:val="24"/>
        </w:rPr>
        <w:t>Textbook Use:</w:t>
      </w:r>
      <w:r>
        <w:rPr>
          <w:b w:val="0"/>
          <w:bCs w:val="0"/>
          <w:i w:val="0"/>
          <w:iCs w:val="0"/>
          <w:sz w:val="24"/>
        </w:rPr>
        <w:t xml:space="preserve"> The textbook primarily used in this class is </w:t>
      </w:r>
      <w:r>
        <w:rPr>
          <w:b w:val="0"/>
          <w:bCs w:val="0"/>
          <w:sz w:val="24"/>
        </w:rPr>
        <w:t xml:space="preserve">Physics, </w:t>
      </w:r>
      <w:proofErr w:type="spellStart"/>
      <w:r>
        <w:rPr>
          <w:b w:val="0"/>
          <w:bCs w:val="0"/>
          <w:sz w:val="24"/>
        </w:rPr>
        <w:t>Cutnell</w:t>
      </w:r>
      <w:proofErr w:type="spellEnd"/>
      <w:r>
        <w:rPr>
          <w:b w:val="0"/>
          <w:bCs w:val="0"/>
          <w:sz w:val="24"/>
        </w:rPr>
        <w:t xml:space="preserve"> &amp; Johnson, Wiley, 2007</w:t>
      </w:r>
      <w:r>
        <w:rPr>
          <w:b w:val="0"/>
          <w:bCs w:val="0"/>
          <w:i w:val="0"/>
          <w:iCs w:val="0"/>
          <w:sz w:val="24"/>
        </w:rPr>
        <w:t xml:space="preserve">. As previously mentioned, </w:t>
      </w:r>
      <w:r w:rsidR="00947455">
        <w:rPr>
          <w:b w:val="0"/>
          <w:bCs w:val="0"/>
          <w:i w:val="0"/>
          <w:iCs w:val="0"/>
          <w:sz w:val="24"/>
        </w:rPr>
        <w:t>a portion</w:t>
      </w:r>
      <w:r>
        <w:rPr>
          <w:b w:val="0"/>
          <w:bCs w:val="0"/>
          <w:i w:val="0"/>
          <w:iCs w:val="0"/>
          <w:sz w:val="24"/>
        </w:rPr>
        <w:t xml:space="preserve"> of your homework </w:t>
      </w:r>
      <w:r w:rsidR="00947455">
        <w:rPr>
          <w:b w:val="0"/>
          <w:bCs w:val="0"/>
          <w:i w:val="0"/>
          <w:iCs w:val="0"/>
          <w:sz w:val="24"/>
        </w:rPr>
        <w:t xml:space="preserve">will consist of </w:t>
      </w:r>
      <w:r>
        <w:rPr>
          <w:b w:val="0"/>
          <w:bCs w:val="0"/>
          <w:i w:val="0"/>
          <w:iCs w:val="0"/>
          <w:sz w:val="24"/>
        </w:rPr>
        <w:t xml:space="preserve">questions out of this textbook.  Though readings may not be specifically assigned, students should understand that they may need to use it from time to time as a reference to help them answer homework questions.  Students may also find that the textbook is a useful resource when working on projects.  </w:t>
      </w:r>
    </w:p>
    <w:p w14:paraId="5673F3B2" w14:textId="46DC272D" w:rsidR="001E643F" w:rsidRPr="003C4A16" w:rsidRDefault="001E643F">
      <w:pPr>
        <w:rPr>
          <w:b/>
          <w:sz w:val="20"/>
          <w:szCs w:val="20"/>
        </w:rPr>
      </w:pPr>
    </w:p>
    <w:p w14:paraId="2A4A8B85" w14:textId="1FDA0931" w:rsidR="00FF709F" w:rsidRDefault="00237A61">
      <w:pPr>
        <w:pStyle w:val="Title"/>
        <w:jc w:val="left"/>
        <w:rPr>
          <w:b w:val="0"/>
          <w:bCs w:val="0"/>
          <w:i w:val="0"/>
          <w:iCs w:val="0"/>
          <w:sz w:val="24"/>
        </w:rPr>
      </w:pPr>
      <w:r>
        <w:rPr>
          <w:bCs w:val="0"/>
          <w:i w:val="0"/>
          <w:iCs w:val="0"/>
          <w:sz w:val="24"/>
        </w:rPr>
        <w:t>Communication:</w:t>
      </w:r>
      <w:r>
        <w:rPr>
          <w:b w:val="0"/>
          <w:bCs w:val="0"/>
          <w:i w:val="0"/>
          <w:iCs w:val="0"/>
          <w:sz w:val="24"/>
        </w:rPr>
        <w:t xml:space="preserve"> </w:t>
      </w:r>
      <w:r w:rsidR="0030413F">
        <w:rPr>
          <w:b w:val="0"/>
          <w:bCs w:val="0"/>
          <w:i w:val="0"/>
          <w:iCs w:val="0"/>
          <w:sz w:val="24"/>
        </w:rPr>
        <w:t xml:space="preserve">Our district uses the Google platform for </w:t>
      </w:r>
      <w:r w:rsidR="005A4611">
        <w:rPr>
          <w:b w:val="0"/>
          <w:bCs w:val="0"/>
          <w:i w:val="0"/>
          <w:iCs w:val="0"/>
          <w:sz w:val="24"/>
        </w:rPr>
        <w:t>many things. We are currently moving to a new grading program (Infinite Campus)</w:t>
      </w:r>
      <w:r w:rsidR="0030413F">
        <w:rPr>
          <w:b w:val="0"/>
          <w:bCs w:val="0"/>
          <w:i w:val="0"/>
          <w:iCs w:val="0"/>
          <w:sz w:val="24"/>
        </w:rPr>
        <w:t xml:space="preserve">. </w:t>
      </w:r>
      <w:r w:rsidR="002579B4">
        <w:rPr>
          <w:b w:val="0"/>
          <w:bCs w:val="0"/>
          <w:i w:val="0"/>
          <w:iCs w:val="0"/>
          <w:sz w:val="24"/>
        </w:rPr>
        <w:t xml:space="preserve">Since it is new, I am not sure how it will fit into sending out announcements to my classes. In the meantime, </w:t>
      </w:r>
      <w:r w:rsidR="005A4611">
        <w:rPr>
          <w:b w:val="0"/>
          <w:bCs w:val="0"/>
          <w:i w:val="0"/>
          <w:iCs w:val="0"/>
          <w:sz w:val="24"/>
        </w:rPr>
        <w:t>I will most likely use the Google Classrroom stream to disseminate announcements to the students</w:t>
      </w:r>
      <w:r w:rsidR="0030413F">
        <w:rPr>
          <w:b w:val="0"/>
          <w:bCs w:val="0"/>
          <w:i w:val="0"/>
          <w:iCs w:val="0"/>
          <w:sz w:val="24"/>
        </w:rPr>
        <w:t xml:space="preserve">. </w:t>
      </w:r>
      <w:r w:rsidR="00FF709F">
        <w:rPr>
          <w:b w:val="0"/>
          <w:bCs w:val="0"/>
          <w:i w:val="0"/>
          <w:iCs w:val="0"/>
          <w:sz w:val="24"/>
        </w:rPr>
        <w:t xml:space="preserve">Please refer to the table below for the class code for your class. </w:t>
      </w:r>
    </w:p>
    <w:p w14:paraId="453B9EC6" w14:textId="77777777" w:rsidR="00950FCB" w:rsidRPr="003C4A16" w:rsidRDefault="00950FCB">
      <w:pPr>
        <w:pStyle w:val="Title"/>
        <w:jc w:val="left"/>
        <w:rPr>
          <w:b w:val="0"/>
          <w:bCs w:val="0"/>
          <w:i w:val="0"/>
          <w:iCs w:val="0"/>
          <w:sz w:val="16"/>
          <w:szCs w:val="16"/>
        </w:rPr>
      </w:pPr>
    </w:p>
    <w:tbl>
      <w:tblPr>
        <w:tblStyle w:val="TableGrid"/>
        <w:tblW w:w="0" w:type="auto"/>
        <w:tblInd w:w="2425" w:type="dxa"/>
        <w:tblLook w:val="04A0" w:firstRow="1" w:lastRow="0" w:firstColumn="1" w:lastColumn="0" w:noHBand="0" w:noVBand="1"/>
      </w:tblPr>
      <w:tblGrid>
        <w:gridCol w:w="1620"/>
        <w:gridCol w:w="2345"/>
      </w:tblGrid>
      <w:tr w:rsidR="00FF709F" w14:paraId="0875C968" w14:textId="77777777" w:rsidTr="00FF709F">
        <w:tc>
          <w:tcPr>
            <w:tcW w:w="1620" w:type="dxa"/>
          </w:tcPr>
          <w:p w14:paraId="74386E4B" w14:textId="6C0E3C3D" w:rsidR="00FF709F" w:rsidRDefault="00FF709F" w:rsidP="00950FCB">
            <w:pPr>
              <w:pStyle w:val="Title"/>
              <w:rPr>
                <w:b w:val="0"/>
                <w:bCs w:val="0"/>
                <w:i w:val="0"/>
                <w:iCs w:val="0"/>
                <w:sz w:val="24"/>
              </w:rPr>
            </w:pPr>
            <w:r>
              <w:rPr>
                <w:b w:val="0"/>
                <w:bCs w:val="0"/>
                <w:i w:val="0"/>
                <w:iCs w:val="0"/>
                <w:sz w:val="24"/>
              </w:rPr>
              <w:t>Period</w:t>
            </w:r>
          </w:p>
        </w:tc>
        <w:tc>
          <w:tcPr>
            <w:tcW w:w="2345" w:type="dxa"/>
          </w:tcPr>
          <w:p w14:paraId="33EC39E5" w14:textId="2427645D" w:rsidR="00FF709F" w:rsidRDefault="00FF709F" w:rsidP="00950FCB">
            <w:pPr>
              <w:pStyle w:val="Title"/>
              <w:rPr>
                <w:b w:val="0"/>
                <w:bCs w:val="0"/>
                <w:i w:val="0"/>
                <w:iCs w:val="0"/>
                <w:sz w:val="24"/>
              </w:rPr>
            </w:pPr>
            <w:r>
              <w:rPr>
                <w:b w:val="0"/>
                <w:bCs w:val="0"/>
                <w:i w:val="0"/>
                <w:iCs w:val="0"/>
                <w:sz w:val="24"/>
              </w:rPr>
              <w:t>Google Class Code</w:t>
            </w:r>
          </w:p>
        </w:tc>
      </w:tr>
      <w:tr w:rsidR="00FF709F" w14:paraId="3A123E86" w14:textId="77777777" w:rsidTr="00FF709F">
        <w:tc>
          <w:tcPr>
            <w:tcW w:w="1620" w:type="dxa"/>
          </w:tcPr>
          <w:p w14:paraId="29BC4BA3" w14:textId="2C25D5A0" w:rsidR="00FF709F" w:rsidRDefault="00FF709F" w:rsidP="00950FCB">
            <w:pPr>
              <w:pStyle w:val="Title"/>
              <w:rPr>
                <w:b w:val="0"/>
                <w:bCs w:val="0"/>
                <w:i w:val="0"/>
                <w:iCs w:val="0"/>
                <w:sz w:val="24"/>
              </w:rPr>
            </w:pPr>
            <w:r>
              <w:rPr>
                <w:b w:val="0"/>
                <w:bCs w:val="0"/>
                <w:i w:val="0"/>
                <w:iCs w:val="0"/>
                <w:sz w:val="24"/>
              </w:rPr>
              <w:t>1 – 2</w:t>
            </w:r>
          </w:p>
        </w:tc>
        <w:tc>
          <w:tcPr>
            <w:tcW w:w="2345" w:type="dxa"/>
          </w:tcPr>
          <w:p w14:paraId="37AE702D" w14:textId="7E623E08" w:rsidR="00FF709F" w:rsidRDefault="00CD791E" w:rsidP="00950FCB">
            <w:pPr>
              <w:pStyle w:val="Title"/>
              <w:rPr>
                <w:b w:val="0"/>
                <w:bCs w:val="0"/>
                <w:i w:val="0"/>
                <w:iCs w:val="0"/>
                <w:sz w:val="24"/>
              </w:rPr>
            </w:pPr>
            <w:r w:rsidRPr="00CD791E">
              <w:rPr>
                <w:b w:val="0"/>
                <w:bCs w:val="0"/>
                <w:i w:val="0"/>
                <w:iCs w:val="0"/>
                <w:sz w:val="24"/>
              </w:rPr>
              <w:t>p2ojtzo</w:t>
            </w:r>
          </w:p>
        </w:tc>
      </w:tr>
      <w:tr w:rsidR="00FF709F" w14:paraId="5709BA61" w14:textId="77777777" w:rsidTr="003E1684">
        <w:trPr>
          <w:trHeight w:val="206"/>
        </w:trPr>
        <w:tc>
          <w:tcPr>
            <w:tcW w:w="1620" w:type="dxa"/>
          </w:tcPr>
          <w:p w14:paraId="68F55BCA" w14:textId="0EC6EF55" w:rsidR="00FF709F" w:rsidRDefault="00FF709F" w:rsidP="00950FCB">
            <w:pPr>
              <w:pStyle w:val="Title"/>
              <w:rPr>
                <w:b w:val="0"/>
                <w:bCs w:val="0"/>
                <w:i w:val="0"/>
                <w:iCs w:val="0"/>
                <w:sz w:val="24"/>
              </w:rPr>
            </w:pPr>
            <w:r>
              <w:rPr>
                <w:b w:val="0"/>
                <w:bCs w:val="0"/>
                <w:i w:val="0"/>
                <w:iCs w:val="0"/>
                <w:sz w:val="24"/>
              </w:rPr>
              <w:t xml:space="preserve">4 </w:t>
            </w:r>
            <w:r w:rsidR="00377368">
              <w:rPr>
                <w:b w:val="0"/>
                <w:bCs w:val="0"/>
                <w:i w:val="0"/>
                <w:iCs w:val="0"/>
                <w:sz w:val="24"/>
              </w:rPr>
              <w:t>–</w:t>
            </w:r>
            <w:r>
              <w:rPr>
                <w:b w:val="0"/>
                <w:bCs w:val="0"/>
                <w:i w:val="0"/>
                <w:iCs w:val="0"/>
                <w:sz w:val="24"/>
              </w:rPr>
              <w:t xml:space="preserve"> 5</w:t>
            </w:r>
            <w:r w:rsidR="00377368">
              <w:rPr>
                <w:b w:val="0"/>
                <w:bCs w:val="0"/>
                <w:i w:val="0"/>
                <w:iCs w:val="0"/>
                <w:sz w:val="24"/>
              </w:rPr>
              <w:t xml:space="preserve"> </w:t>
            </w:r>
          </w:p>
        </w:tc>
        <w:tc>
          <w:tcPr>
            <w:tcW w:w="2345" w:type="dxa"/>
          </w:tcPr>
          <w:p w14:paraId="27CF4EAB" w14:textId="442B086E" w:rsidR="00FF709F" w:rsidRDefault="00CD791E" w:rsidP="003E1684">
            <w:pPr>
              <w:pStyle w:val="Title"/>
              <w:rPr>
                <w:b w:val="0"/>
                <w:bCs w:val="0"/>
                <w:i w:val="0"/>
                <w:iCs w:val="0"/>
                <w:sz w:val="24"/>
              </w:rPr>
            </w:pPr>
            <w:proofErr w:type="spellStart"/>
            <w:r w:rsidRPr="00CD791E">
              <w:rPr>
                <w:b w:val="0"/>
                <w:bCs w:val="0"/>
                <w:i w:val="0"/>
                <w:iCs w:val="0"/>
                <w:sz w:val="24"/>
              </w:rPr>
              <w:t>keokzca</w:t>
            </w:r>
            <w:proofErr w:type="spellEnd"/>
          </w:p>
        </w:tc>
      </w:tr>
    </w:tbl>
    <w:p w14:paraId="2F069E5E" w14:textId="77777777" w:rsidR="00FF709F" w:rsidRPr="003C4A16" w:rsidRDefault="00FF709F">
      <w:pPr>
        <w:pStyle w:val="Title"/>
        <w:jc w:val="left"/>
        <w:rPr>
          <w:b w:val="0"/>
          <w:bCs w:val="0"/>
          <w:i w:val="0"/>
          <w:iCs w:val="0"/>
          <w:sz w:val="16"/>
          <w:szCs w:val="16"/>
        </w:rPr>
      </w:pPr>
    </w:p>
    <w:p w14:paraId="091DA9C5" w14:textId="2DC682FA" w:rsidR="00950FCB" w:rsidRDefault="00FF709F">
      <w:pPr>
        <w:pStyle w:val="Title"/>
        <w:jc w:val="left"/>
        <w:rPr>
          <w:b w:val="0"/>
          <w:bCs w:val="0"/>
          <w:i w:val="0"/>
          <w:iCs w:val="0"/>
          <w:sz w:val="24"/>
        </w:rPr>
      </w:pPr>
      <w:r>
        <w:rPr>
          <w:b w:val="0"/>
          <w:bCs w:val="0"/>
          <w:i w:val="0"/>
          <w:iCs w:val="0"/>
          <w:sz w:val="24"/>
        </w:rPr>
        <w:t xml:space="preserve">I also use Remind as a quick means to keep in contact with my students. </w:t>
      </w:r>
      <w:r w:rsidR="00950FCB">
        <w:rPr>
          <w:b w:val="0"/>
          <w:bCs w:val="0"/>
          <w:i w:val="0"/>
          <w:iCs w:val="0"/>
          <w:sz w:val="24"/>
        </w:rPr>
        <w:t>To sign up for Remind, send a text to</w:t>
      </w:r>
      <w:r w:rsidR="00026EAB">
        <w:rPr>
          <w:b w:val="0"/>
          <w:bCs w:val="0"/>
          <w:i w:val="0"/>
          <w:iCs w:val="0"/>
          <w:sz w:val="24"/>
        </w:rPr>
        <w:t xml:space="preserve"> </w:t>
      </w:r>
      <w:r w:rsidR="00026EAB" w:rsidRPr="00026EAB">
        <w:rPr>
          <w:sz w:val="24"/>
        </w:rPr>
        <w:t>81010</w:t>
      </w:r>
      <w:r w:rsidR="00026EAB">
        <w:rPr>
          <w:b w:val="0"/>
          <w:bCs w:val="0"/>
          <w:i w:val="0"/>
          <w:iCs w:val="0"/>
          <w:sz w:val="24"/>
        </w:rPr>
        <w:t xml:space="preserve">. Then in the body of the text, type </w:t>
      </w:r>
      <w:r w:rsidR="00026EAB" w:rsidRPr="00026EAB">
        <w:rPr>
          <w:sz w:val="24"/>
        </w:rPr>
        <w:t>@rckhonphys</w:t>
      </w:r>
    </w:p>
    <w:p w14:paraId="641D6FD4" w14:textId="77777777" w:rsidR="00950FCB" w:rsidRPr="003C4A16" w:rsidRDefault="00950FCB">
      <w:pPr>
        <w:pStyle w:val="Title"/>
        <w:jc w:val="left"/>
        <w:rPr>
          <w:b w:val="0"/>
          <w:bCs w:val="0"/>
          <w:i w:val="0"/>
          <w:iCs w:val="0"/>
          <w:sz w:val="20"/>
          <w:szCs w:val="20"/>
        </w:rPr>
      </w:pPr>
    </w:p>
    <w:p w14:paraId="2701C162" w14:textId="340747CC" w:rsidR="00237A61" w:rsidRDefault="00026EAB">
      <w:pPr>
        <w:pStyle w:val="Title"/>
        <w:jc w:val="left"/>
        <w:rPr>
          <w:b w:val="0"/>
          <w:bCs w:val="0"/>
          <w:i w:val="0"/>
          <w:iCs w:val="0"/>
          <w:sz w:val="24"/>
        </w:rPr>
      </w:pPr>
      <w:r>
        <w:rPr>
          <w:b w:val="0"/>
          <w:bCs w:val="0"/>
          <w:i w:val="0"/>
          <w:iCs w:val="0"/>
          <w:sz w:val="24"/>
        </w:rPr>
        <w:t>I will also post material to my website</w:t>
      </w:r>
      <w:r w:rsidR="00237A61">
        <w:rPr>
          <w:b w:val="0"/>
          <w:bCs w:val="0"/>
          <w:i w:val="0"/>
          <w:iCs w:val="0"/>
          <w:sz w:val="24"/>
        </w:rPr>
        <w:t xml:space="preserve"> (</w:t>
      </w:r>
      <w:hyperlink r:id="rId5" w:history="1">
        <w:r w:rsidR="0016698D" w:rsidRPr="0016698D">
          <w:rPr>
            <w:rStyle w:val="Hyperlink"/>
            <w:sz w:val="28"/>
            <w:szCs w:val="28"/>
          </w:rPr>
          <w:t>http://www.wappingersschools.org//Domain/1439</w:t>
        </w:r>
      </w:hyperlink>
      <w:r w:rsidR="00AE2E41">
        <w:rPr>
          <w:b w:val="0"/>
          <w:bCs w:val="0"/>
          <w:i w:val="0"/>
          <w:iCs w:val="0"/>
          <w:sz w:val="24"/>
        </w:rPr>
        <w:t>).</w:t>
      </w:r>
    </w:p>
    <w:p w14:paraId="09649A28" w14:textId="77777777" w:rsidR="00237A61" w:rsidRPr="003C4A16" w:rsidRDefault="00237A61">
      <w:pPr>
        <w:pStyle w:val="Title"/>
        <w:jc w:val="left"/>
        <w:rPr>
          <w:b w:val="0"/>
          <w:bCs w:val="0"/>
          <w:i w:val="0"/>
          <w:iCs w:val="0"/>
          <w:sz w:val="20"/>
          <w:szCs w:val="20"/>
        </w:rPr>
      </w:pPr>
    </w:p>
    <w:p w14:paraId="737AA3EE" w14:textId="77777777" w:rsidR="00237A61" w:rsidRDefault="00237A61">
      <w:pPr>
        <w:pStyle w:val="Title"/>
        <w:jc w:val="left"/>
        <w:rPr>
          <w:b w:val="0"/>
          <w:bCs w:val="0"/>
          <w:i w:val="0"/>
          <w:iCs w:val="0"/>
          <w:sz w:val="24"/>
        </w:rPr>
      </w:pPr>
      <w:r>
        <w:rPr>
          <w:b w:val="0"/>
          <w:bCs w:val="0"/>
          <w:i w:val="0"/>
          <w:iCs w:val="0"/>
          <w:sz w:val="24"/>
        </w:rPr>
        <w:t>I may also be contacted by phone at 298-5100x</w:t>
      </w:r>
      <w:r w:rsidR="0016698D">
        <w:rPr>
          <w:b w:val="0"/>
          <w:bCs w:val="0"/>
          <w:i w:val="0"/>
          <w:iCs w:val="0"/>
          <w:sz w:val="24"/>
        </w:rPr>
        <w:t>31</w:t>
      </w:r>
      <w:r w:rsidR="0065348F">
        <w:rPr>
          <w:b w:val="0"/>
          <w:bCs w:val="0"/>
          <w:i w:val="0"/>
          <w:iCs w:val="0"/>
          <w:sz w:val="24"/>
        </w:rPr>
        <w:t>070</w:t>
      </w:r>
    </w:p>
    <w:p w14:paraId="42EFD287" w14:textId="77777777" w:rsidR="00237A61" w:rsidRPr="003C4A16" w:rsidRDefault="00237A61">
      <w:pPr>
        <w:pStyle w:val="Title"/>
        <w:jc w:val="left"/>
        <w:rPr>
          <w:b w:val="0"/>
          <w:bCs w:val="0"/>
          <w:i w:val="0"/>
          <w:iCs w:val="0"/>
          <w:sz w:val="20"/>
          <w:szCs w:val="20"/>
        </w:rPr>
      </w:pPr>
    </w:p>
    <w:p w14:paraId="056C62A2" w14:textId="5135972E" w:rsidR="00237A61" w:rsidRDefault="00237A61">
      <w:r>
        <w:rPr>
          <w:b/>
          <w:bCs/>
          <w:iCs/>
        </w:rPr>
        <w:t>Extra Help</w:t>
      </w:r>
      <w:r w:rsidR="00524D28">
        <w:rPr>
          <w:b/>
          <w:bCs/>
          <w:iCs/>
        </w:rPr>
        <w:t>/Office Hours</w:t>
      </w:r>
      <w:r>
        <w:rPr>
          <w:b/>
          <w:bCs/>
          <w:iCs/>
        </w:rPr>
        <w:t>:</w:t>
      </w:r>
      <w:r>
        <w:rPr>
          <w:bCs/>
          <w:i/>
          <w:iCs/>
        </w:rPr>
        <w:t xml:space="preserve"> </w:t>
      </w:r>
      <w:r>
        <w:t>Students may come for help during the following times:</w:t>
      </w:r>
    </w:p>
    <w:p w14:paraId="1AB905C5" w14:textId="52AFB072" w:rsidR="00CD791E" w:rsidRPr="006A7D43" w:rsidRDefault="00CD791E" w:rsidP="00CD791E">
      <w:pPr>
        <w:pStyle w:val="ListParagraph"/>
        <w:numPr>
          <w:ilvl w:val="0"/>
          <w:numId w:val="5"/>
        </w:numPr>
        <w:rPr>
          <w:szCs w:val="22"/>
        </w:rPr>
      </w:pPr>
      <w:r w:rsidRPr="006A7D43">
        <w:rPr>
          <w:szCs w:val="22"/>
        </w:rPr>
        <w:t>Period 3</w:t>
      </w:r>
    </w:p>
    <w:p w14:paraId="3910D8F6" w14:textId="3B9C1511" w:rsidR="006A7D43" w:rsidRPr="006A7D43" w:rsidRDefault="006A7D43" w:rsidP="00CD791E">
      <w:pPr>
        <w:pStyle w:val="ListParagraph"/>
        <w:numPr>
          <w:ilvl w:val="0"/>
          <w:numId w:val="5"/>
        </w:numPr>
        <w:rPr>
          <w:szCs w:val="22"/>
        </w:rPr>
      </w:pPr>
      <w:r w:rsidRPr="006A7D43">
        <w:rPr>
          <w:szCs w:val="22"/>
        </w:rPr>
        <w:t>Period 1 (Days 2, 4, 6)</w:t>
      </w:r>
    </w:p>
    <w:p w14:paraId="6DE10A3C" w14:textId="6BC4C08D" w:rsidR="006A7D43" w:rsidRPr="006A7D43" w:rsidRDefault="006A7D43" w:rsidP="00CD791E">
      <w:pPr>
        <w:pStyle w:val="ListParagraph"/>
        <w:numPr>
          <w:ilvl w:val="0"/>
          <w:numId w:val="5"/>
        </w:numPr>
        <w:rPr>
          <w:szCs w:val="22"/>
        </w:rPr>
      </w:pPr>
      <w:r w:rsidRPr="006A7D43">
        <w:rPr>
          <w:szCs w:val="22"/>
        </w:rPr>
        <w:t>Period 8 (Days 1, 3, 5)</w:t>
      </w:r>
    </w:p>
    <w:p w14:paraId="2DF7740A" w14:textId="77777777" w:rsidR="002366A3" w:rsidRDefault="004704C5" w:rsidP="002B3DA6">
      <w:pPr>
        <w:jc w:val="center"/>
      </w:pPr>
      <w:r>
        <w:rPr>
          <w:b/>
          <w:bCs/>
          <w:i/>
          <w:iCs/>
          <w:u w:val="single"/>
        </w:rPr>
        <w:br w:type="page"/>
      </w:r>
      <w:r w:rsidR="002366A3" w:rsidRPr="004425F3">
        <w:rPr>
          <w:b/>
          <w:i/>
          <w:sz w:val="32"/>
          <w:szCs w:val="32"/>
        </w:rPr>
        <w:t>Honors Course Syllabus</w:t>
      </w:r>
    </w:p>
    <w:p w14:paraId="092B7A2E" w14:textId="77777777" w:rsidR="002366A3" w:rsidRPr="004425F3" w:rsidRDefault="002366A3" w:rsidP="002366A3">
      <w:pPr>
        <w:rPr>
          <w:rFonts w:ascii="Arial" w:hAnsi="Arial" w:cs="Arial"/>
          <w:sz w:val="12"/>
          <w:szCs w:val="12"/>
        </w:rPr>
      </w:pPr>
    </w:p>
    <w:p w14:paraId="63FAE251" w14:textId="77777777" w:rsidR="002B3DA6" w:rsidRDefault="002B3DA6" w:rsidP="002B3DA6">
      <w:pPr>
        <w:rPr>
          <w:rFonts w:ascii="Arial" w:hAnsi="Arial" w:cs="Arial"/>
        </w:rPr>
      </w:pPr>
      <w:r>
        <w:rPr>
          <w:rFonts w:ascii="Arial" w:hAnsi="Arial" w:cs="Arial"/>
        </w:rPr>
        <w:t>Code: S661 Full Year (11-12)</w:t>
      </w:r>
    </w:p>
    <w:p w14:paraId="2AC932B1" w14:textId="77777777" w:rsidR="002B3DA6" w:rsidRDefault="002B3DA6" w:rsidP="002B3DA6">
      <w:pPr>
        <w:rPr>
          <w:rFonts w:ascii="Arial" w:hAnsi="Arial" w:cs="Arial"/>
          <w:sz w:val="16"/>
        </w:rPr>
      </w:pPr>
    </w:p>
    <w:p w14:paraId="03AA6E0C" w14:textId="77777777" w:rsidR="002B3DA6" w:rsidRDefault="002B3DA6" w:rsidP="002B3DA6">
      <w:pPr>
        <w:rPr>
          <w:rFonts w:ascii="Arial" w:hAnsi="Arial" w:cs="Arial"/>
        </w:rPr>
      </w:pPr>
      <w:r>
        <w:rPr>
          <w:rFonts w:ascii="Arial" w:hAnsi="Arial" w:cs="Arial"/>
        </w:rPr>
        <w:t>(rank weight 1.05)</w:t>
      </w:r>
    </w:p>
    <w:p w14:paraId="3C4C693F" w14:textId="77777777" w:rsidR="002B3DA6" w:rsidRDefault="002B3DA6" w:rsidP="002B3DA6">
      <w:pPr>
        <w:rPr>
          <w:rFonts w:ascii="Arial" w:hAnsi="Arial" w:cs="Arial"/>
          <w:sz w:val="16"/>
        </w:rPr>
      </w:pPr>
    </w:p>
    <w:p w14:paraId="5A6E7A24" w14:textId="77777777" w:rsidR="002B3DA6" w:rsidRDefault="002B3DA6" w:rsidP="002B3DA6">
      <w:pPr>
        <w:rPr>
          <w:rFonts w:ascii="Arial" w:hAnsi="Arial" w:cs="Arial"/>
        </w:rPr>
      </w:pPr>
      <w:r>
        <w:rPr>
          <w:rFonts w:ascii="Arial" w:hAnsi="Arial" w:cs="Arial"/>
        </w:rPr>
        <w:t>Prerequisite: Successful completion of Honors Geometry or Honors Algebra 2/Trigonometry (or a course deemed equivalent) with an 85 or better, concurrently enrolled in Math Honors Algebra 2/Trigonometry or higher, and an 85 or better course average in both science and math.</w:t>
      </w:r>
    </w:p>
    <w:p w14:paraId="5B509244" w14:textId="77777777" w:rsidR="002B3DA6" w:rsidRDefault="002B3DA6" w:rsidP="002B3DA6">
      <w:pPr>
        <w:rPr>
          <w:rFonts w:ascii="Arial" w:hAnsi="Arial" w:cs="Arial"/>
          <w:sz w:val="20"/>
        </w:rPr>
      </w:pPr>
    </w:p>
    <w:p w14:paraId="3D0816B7" w14:textId="77777777" w:rsidR="002B3DA6" w:rsidRDefault="002B3DA6" w:rsidP="002B3DA6">
      <w:pPr>
        <w:rPr>
          <w:rFonts w:ascii="Arial" w:hAnsi="Arial" w:cs="Arial"/>
        </w:rPr>
      </w:pPr>
      <w:r>
        <w:rPr>
          <w:rFonts w:ascii="Arial" w:hAnsi="Arial" w:cs="Arial"/>
        </w:rPr>
        <w:t xml:space="preserve">Areas of Study Include: </w:t>
      </w:r>
    </w:p>
    <w:p w14:paraId="7A5C466A" w14:textId="77777777" w:rsidR="002B3DA6" w:rsidRDefault="002B3DA6" w:rsidP="002B3DA6">
      <w:pPr>
        <w:rPr>
          <w:rFonts w:ascii="Arial" w:hAnsi="Arial" w:cs="Arial"/>
        </w:rPr>
      </w:pPr>
    </w:p>
    <w:p w14:paraId="41064BD7" w14:textId="77777777" w:rsidR="002B3DA6" w:rsidRDefault="002B3DA6" w:rsidP="002B3DA6">
      <w:pPr>
        <w:numPr>
          <w:ilvl w:val="0"/>
          <w:numId w:val="4"/>
        </w:numPr>
        <w:rPr>
          <w:rFonts w:ascii="Arial" w:hAnsi="Arial" w:cs="Arial"/>
        </w:rPr>
      </w:pPr>
      <w:r>
        <w:rPr>
          <w:rFonts w:ascii="Arial" w:hAnsi="Arial" w:cs="Arial"/>
          <w:b/>
          <w:bCs/>
        </w:rPr>
        <w:t xml:space="preserve">PHYSICS </w:t>
      </w:r>
      <w:smartTag w:uri="urn:schemas-microsoft-com:office:smarttags" w:element="stockticker">
        <w:r>
          <w:rPr>
            <w:rFonts w:ascii="Arial" w:hAnsi="Arial" w:cs="Arial"/>
            <w:b/>
            <w:bCs/>
          </w:rPr>
          <w:t>AND</w:t>
        </w:r>
      </w:smartTag>
      <w:r>
        <w:rPr>
          <w:rFonts w:ascii="Arial" w:hAnsi="Arial" w:cs="Arial"/>
          <w:b/>
          <w:bCs/>
        </w:rPr>
        <w:t xml:space="preserve"> MEASUREMENT</w:t>
      </w:r>
      <w:r>
        <w:rPr>
          <w:rFonts w:ascii="Arial" w:hAnsi="Arial" w:cs="Arial"/>
        </w:rPr>
        <w:t xml:space="preserve"> </w:t>
      </w:r>
    </w:p>
    <w:p w14:paraId="29985059" w14:textId="77777777" w:rsidR="002B3DA6" w:rsidRDefault="002B3DA6" w:rsidP="002B3DA6">
      <w:pPr>
        <w:pStyle w:val="BodyTextIndent"/>
        <w:ind w:left="720"/>
        <w:rPr>
          <w:sz w:val="20"/>
        </w:rPr>
      </w:pPr>
      <w:r>
        <w:rPr>
          <w:sz w:val="20"/>
        </w:rPr>
        <w:t xml:space="preserve">SI UNITS - [ LENGTH, MASS, TIME]; DIMENSIONAL ANALYSIS; SIGNIFICANT FIGURES; PROBLEM SOLVING; </w:t>
      </w:r>
      <w:r w:rsidR="00694BD0">
        <w:rPr>
          <w:sz w:val="20"/>
        </w:rPr>
        <w:t xml:space="preserve">FERMI PROBLEMS, ORDERS OF MAGNITUDE, </w:t>
      </w:r>
      <w:r>
        <w:rPr>
          <w:sz w:val="20"/>
        </w:rPr>
        <w:t xml:space="preserve">ESTIMATIONS, ERROR, </w:t>
      </w:r>
      <w:smartTag w:uri="urn:schemas-microsoft-com:office:smarttags" w:element="stockticker">
        <w:r>
          <w:rPr>
            <w:sz w:val="20"/>
          </w:rPr>
          <w:t>AND</w:t>
        </w:r>
      </w:smartTag>
      <w:r>
        <w:rPr>
          <w:sz w:val="20"/>
        </w:rPr>
        <w:t xml:space="preserve"> ERROR ANALYSIS </w:t>
      </w:r>
    </w:p>
    <w:p w14:paraId="534F269F" w14:textId="77777777" w:rsidR="002B3DA6" w:rsidRDefault="002B3DA6" w:rsidP="002B3DA6">
      <w:pPr>
        <w:numPr>
          <w:ilvl w:val="0"/>
          <w:numId w:val="4"/>
        </w:numPr>
        <w:rPr>
          <w:rFonts w:ascii="Arial" w:hAnsi="Arial" w:cs="Arial"/>
          <w:b/>
          <w:bCs/>
        </w:rPr>
      </w:pPr>
      <w:r>
        <w:rPr>
          <w:rFonts w:ascii="Arial" w:hAnsi="Arial" w:cs="Arial"/>
          <w:b/>
          <w:bCs/>
        </w:rPr>
        <w:t xml:space="preserve">MOTION IN </w:t>
      </w:r>
      <w:smartTag w:uri="urn:schemas-microsoft-com:office:smarttags" w:element="stockticker">
        <w:r>
          <w:rPr>
            <w:rFonts w:ascii="Arial" w:hAnsi="Arial" w:cs="Arial"/>
            <w:b/>
            <w:bCs/>
          </w:rPr>
          <w:t>ONE</w:t>
        </w:r>
      </w:smartTag>
      <w:r>
        <w:rPr>
          <w:rFonts w:ascii="Arial" w:hAnsi="Arial" w:cs="Arial"/>
          <w:b/>
          <w:bCs/>
        </w:rPr>
        <w:t xml:space="preserve"> DIMENSION </w:t>
      </w:r>
    </w:p>
    <w:p w14:paraId="1E8975C2" w14:textId="77777777" w:rsidR="002B3DA6" w:rsidRDefault="002B3DA6" w:rsidP="002B3DA6">
      <w:pPr>
        <w:pStyle w:val="BodyTextIndent2"/>
        <w:rPr>
          <w:sz w:val="20"/>
        </w:rPr>
      </w:pPr>
      <w:r>
        <w:rPr>
          <w:sz w:val="20"/>
        </w:rPr>
        <w:t xml:space="preserve">DISPLACEMENT, VELOCITY, SPEED; INSTANTANEOUS VELOCITY, SPEED; ACCELERATION; KINEMATIC GRAPHICS; </w:t>
      </w:r>
      <w:smartTag w:uri="urn:schemas-microsoft-com:office:smarttags" w:element="stockticker">
        <w:r>
          <w:rPr>
            <w:sz w:val="20"/>
          </w:rPr>
          <w:t>FREE</w:t>
        </w:r>
      </w:smartTag>
      <w:r>
        <w:rPr>
          <w:sz w:val="20"/>
        </w:rPr>
        <w:t xml:space="preserve"> FALL </w:t>
      </w:r>
    </w:p>
    <w:p w14:paraId="1A775EB5" w14:textId="77777777" w:rsidR="002B3DA6" w:rsidRDefault="002B3DA6" w:rsidP="002B3DA6">
      <w:pPr>
        <w:numPr>
          <w:ilvl w:val="0"/>
          <w:numId w:val="4"/>
        </w:numPr>
        <w:rPr>
          <w:rFonts w:ascii="Arial" w:hAnsi="Arial" w:cs="Arial"/>
          <w:b/>
          <w:bCs/>
        </w:rPr>
      </w:pPr>
      <w:r>
        <w:rPr>
          <w:rFonts w:ascii="Arial" w:hAnsi="Arial" w:cs="Arial"/>
          <w:b/>
          <w:bCs/>
        </w:rPr>
        <w:t xml:space="preserve">VECTORS </w:t>
      </w:r>
    </w:p>
    <w:p w14:paraId="70790750" w14:textId="77777777" w:rsidR="002B3DA6" w:rsidRDefault="002B3DA6" w:rsidP="002B3DA6">
      <w:pPr>
        <w:pStyle w:val="BodyTextIndent2"/>
        <w:rPr>
          <w:sz w:val="20"/>
        </w:rPr>
      </w:pPr>
      <w:r>
        <w:rPr>
          <w:sz w:val="20"/>
        </w:rPr>
        <w:t xml:space="preserve">COORDINATE SYSTEMS; VECTORS </w:t>
      </w:r>
      <w:smartTag w:uri="urn:schemas-microsoft-com:office:smarttags" w:element="stockticker">
        <w:r>
          <w:rPr>
            <w:sz w:val="20"/>
          </w:rPr>
          <w:t>AND</w:t>
        </w:r>
      </w:smartTag>
      <w:r>
        <w:rPr>
          <w:sz w:val="20"/>
        </w:rPr>
        <w:t xml:space="preserve"> SCALARS; VECTOR ADDITION </w:t>
      </w:r>
      <w:smartTag w:uri="urn:schemas-microsoft-com:office:smarttags" w:element="stockticker">
        <w:r>
          <w:rPr>
            <w:sz w:val="20"/>
          </w:rPr>
          <w:t>AND</w:t>
        </w:r>
      </w:smartTag>
      <w:r>
        <w:rPr>
          <w:sz w:val="20"/>
        </w:rPr>
        <w:t xml:space="preserve"> SUBTRACTION; VECTOR COMPONENTS; CONDITIONS FOR EQUILIBRIUM</w:t>
      </w:r>
      <w:r w:rsidR="00694BD0">
        <w:rPr>
          <w:sz w:val="20"/>
        </w:rPr>
        <w:t xml:space="preserve"> – STATIC </w:t>
      </w:r>
      <w:smartTag w:uri="urn:schemas-microsoft-com:office:smarttags" w:element="stockticker">
        <w:r w:rsidR="00694BD0">
          <w:rPr>
            <w:sz w:val="20"/>
          </w:rPr>
          <w:t>AND</w:t>
        </w:r>
      </w:smartTag>
      <w:r w:rsidR="00694BD0">
        <w:rPr>
          <w:sz w:val="20"/>
        </w:rPr>
        <w:t xml:space="preserve"> DYNAMIC</w:t>
      </w:r>
    </w:p>
    <w:p w14:paraId="6E1A85CA" w14:textId="77777777" w:rsidR="002B3DA6" w:rsidRDefault="002B3DA6" w:rsidP="002B3DA6">
      <w:pPr>
        <w:numPr>
          <w:ilvl w:val="0"/>
          <w:numId w:val="4"/>
        </w:numPr>
        <w:rPr>
          <w:rFonts w:ascii="Arial" w:hAnsi="Arial" w:cs="Arial"/>
          <w:b/>
          <w:bCs/>
        </w:rPr>
      </w:pPr>
      <w:r>
        <w:rPr>
          <w:rFonts w:ascii="Arial" w:hAnsi="Arial" w:cs="Arial"/>
          <w:b/>
          <w:bCs/>
        </w:rPr>
        <w:t xml:space="preserve">MOTION IN TWO DIMENSIONS </w:t>
      </w:r>
    </w:p>
    <w:p w14:paraId="0A8B8ECC" w14:textId="77777777" w:rsidR="002B3DA6" w:rsidRDefault="002B3DA6" w:rsidP="002B3DA6">
      <w:pPr>
        <w:pStyle w:val="BodyTextIndent"/>
        <w:ind w:left="720"/>
        <w:rPr>
          <w:sz w:val="20"/>
        </w:rPr>
      </w:pPr>
      <w:r>
        <w:rPr>
          <w:sz w:val="20"/>
        </w:rPr>
        <w:t xml:space="preserve">TWO DIMENSIONAL MOTION WITH CONSTANT ACCELERATION; MOTION IN A PLANE </w:t>
      </w:r>
      <w:smartTag w:uri="urn:schemas-microsoft-com:office:smarttags" w:element="stockticker">
        <w:r>
          <w:rPr>
            <w:sz w:val="20"/>
          </w:rPr>
          <w:t>AND</w:t>
        </w:r>
      </w:smartTag>
      <w:r>
        <w:rPr>
          <w:sz w:val="20"/>
        </w:rPr>
        <w:t xml:space="preserve"> PROJECTILES; UNIFORM CIRCULAR MOTION; RELATIVE MOTION </w:t>
      </w:r>
    </w:p>
    <w:p w14:paraId="26F1D7B1" w14:textId="77777777" w:rsidR="002B3DA6" w:rsidRDefault="002B3DA6" w:rsidP="002B3DA6">
      <w:pPr>
        <w:numPr>
          <w:ilvl w:val="0"/>
          <w:numId w:val="4"/>
        </w:numPr>
        <w:rPr>
          <w:rFonts w:ascii="Arial" w:hAnsi="Arial" w:cs="Arial"/>
          <w:b/>
          <w:bCs/>
        </w:rPr>
      </w:pPr>
      <w:r>
        <w:rPr>
          <w:rFonts w:ascii="Arial" w:hAnsi="Arial" w:cs="Arial"/>
          <w:b/>
          <w:bCs/>
        </w:rPr>
        <w:t xml:space="preserve">THE </w:t>
      </w:r>
      <w:smartTag w:uri="urn:schemas-microsoft-com:office:smarttags" w:element="stockticker">
        <w:r>
          <w:rPr>
            <w:rFonts w:ascii="Arial" w:hAnsi="Arial" w:cs="Arial"/>
            <w:b/>
            <w:bCs/>
          </w:rPr>
          <w:t>LAWS</w:t>
        </w:r>
      </w:smartTag>
      <w:r>
        <w:rPr>
          <w:rFonts w:ascii="Arial" w:hAnsi="Arial" w:cs="Arial"/>
          <w:b/>
          <w:bCs/>
        </w:rPr>
        <w:t xml:space="preserve"> OF MOTION</w:t>
      </w:r>
    </w:p>
    <w:p w14:paraId="26EC61E4" w14:textId="77777777" w:rsidR="002B3DA6" w:rsidRDefault="002B3DA6" w:rsidP="002B3DA6">
      <w:pPr>
        <w:pStyle w:val="BodyTextIndent"/>
        <w:ind w:left="720"/>
        <w:rPr>
          <w:sz w:val="20"/>
        </w:rPr>
      </w:pPr>
      <w:r>
        <w:rPr>
          <w:sz w:val="20"/>
        </w:rPr>
        <w:t xml:space="preserve">CONCEPT OF FORCE; </w:t>
      </w:r>
      <w:smartTag w:uri="urn:schemas-microsoft-com:office:smarttags" w:element="City">
        <w:smartTag w:uri="urn:schemas-microsoft-com:office:smarttags" w:element="place">
          <w:r>
            <w:rPr>
              <w:sz w:val="20"/>
            </w:rPr>
            <w:t>NEWTON</w:t>
          </w:r>
        </w:smartTag>
      </w:smartTag>
      <w:r>
        <w:rPr>
          <w:sz w:val="20"/>
        </w:rPr>
        <w:t xml:space="preserve">'S FIRST LAW </w:t>
      </w:r>
      <w:smartTag w:uri="urn:schemas-microsoft-com:office:smarttags" w:element="stockticker">
        <w:r>
          <w:rPr>
            <w:sz w:val="20"/>
          </w:rPr>
          <w:t>AND</w:t>
        </w:r>
      </w:smartTag>
      <w:r>
        <w:rPr>
          <w:sz w:val="20"/>
        </w:rPr>
        <w:t xml:space="preserve"> INERTIAL FRAMES; MASS, </w:t>
      </w:r>
      <w:smartTag w:uri="urn:schemas-microsoft-com:office:smarttags" w:element="City">
        <w:smartTag w:uri="urn:schemas-microsoft-com:office:smarttags" w:element="place">
          <w:r>
            <w:rPr>
              <w:sz w:val="20"/>
            </w:rPr>
            <w:t>NEWTON</w:t>
          </w:r>
        </w:smartTag>
      </w:smartTag>
      <w:r>
        <w:rPr>
          <w:sz w:val="20"/>
        </w:rPr>
        <w:t xml:space="preserve">'S SECOND LAW; APPLICATION OF </w:t>
      </w:r>
      <w:smartTag w:uri="urn:schemas-microsoft-com:office:smarttags" w:element="City">
        <w:smartTag w:uri="urn:schemas-microsoft-com:office:smarttags" w:element="place">
          <w:r>
            <w:rPr>
              <w:sz w:val="20"/>
            </w:rPr>
            <w:t>NEWTON</w:t>
          </w:r>
        </w:smartTag>
      </w:smartTag>
      <w:r>
        <w:rPr>
          <w:sz w:val="20"/>
        </w:rPr>
        <w:t xml:space="preserve">'S 2ND LAW TO SYSTEMS OF BODIES; FORCE </w:t>
      </w:r>
      <w:smartTag w:uri="urn:schemas-microsoft-com:office:smarttags" w:element="stockticker">
        <w:r>
          <w:rPr>
            <w:sz w:val="20"/>
          </w:rPr>
          <w:t>AND</w:t>
        </w:r>
      </w:smartTag>
      <w:r>
        <w:rPr>
          <w:sz w:val="20"/>
        </w:rPr>
        <w:t xml:space="preserve"> GRAVITY, FRICTION</w:t>
      </w:r>
    </w:p>
    <w:p w14:paraId="55743155" w14:textId="77777777" w:rsidR="002B3DA6" w:rsidRDefault="002B3DA6" w:rsidP="002B3DA6">
      <w:pPr>
        <w:numPr>
          <w:ilvl w:val="0"/>
          <w:numId w:val="4"/>
        </w:numPr>
        <w:rPr>
          <w:rFonts w:ascii="Arial" w:hAnsi="Arial" w:cs="Arial"/>
        </w:rPr>
      </w:pPr>
      <w:r>
        <w:rPr>
          <w:rFonts w:ascii="Arial" w:hAnsi="Arial" w:cs="Arial"/>
          <w:b/>
          <w:bCs/>
        </w:rPr>
        <w:t xml:space="preserve">CIRCULAR MOTION </w:t>
      </w:r>
      <w:smartTag w:uri="urn:schemas-microsoft-com:office:smarttags" w:element="stockticker">
        <w:r>
          <w:rPr>
            <w:rFonts w:ascii="Arial" w:hAnsi="Arial" w:cs="Arial"/>
            <w:b/>
            <w:bCs/>
          </w:rPr>
          <w:t>AND</w:t>
        </w:r>
      </w:smartTag>
      <w:r>
        <w:rPr>
          <w:rFonts w:ascii="Arial" w:hAnsi="Arial" w:cs="Arial"/>
          <w:b/>
          <w:bCs/>
        </w:rPr>
        <w:t xml:space="preserve"> APPLICATIONS OF </w:t>
      </w:r>
      <w:smartTag w:uri="urn:schemas-microsoft-com:office:smarttags" w:element="City">
        <w:smartTag w:uri="urn:schemas-microsoft-com:office:smarttags" w:element="place">
          <w:r>
            <w:rPr>
              <w:rFonts w:ascii="Arial" w:hAnsi="Arial" w:cs="Arial"/>
              <w:b/>
              <w:bCs/>
            </w:rPr>
            <w:t>NEWTON</w:t>
          </w:r>
        </w:smartTag>
      </w:smartTag>
      <w:r>
        <w:rPr>
          <w:rFonts w:ascii="Arial" w:hAnsi="Arial" w:cs="Arial"/>
          <w:b/>
          <w:bCs/>
        </w:rPr>
        <w:t xml:space="preserve">'S </w:t>
      </w:r>
      <w:smartTag w:uri="urn:schemas-microsoft-com:office:smarttags" w:element="stockticker">
        <w:r>
          <w:rPr>
            <w:rFonts w:ascii="Arial" w:hAnsi="Arial" w:cs="Arial"/>
            <w:b/>
            <w:bCs/>
          </w:rPr>
          <w:t>LAWS</w:t>
        </w:r>
      </w:smartTag>
      <w:r>
        <w:rPr>
          <w:rFonts w:ascii="Arial" w:hAnsi="Arial" w:cs="Arial"/>
        </w:rPr>
        <w:t xml:space="preserve"> </w:t>
      </w:r>
    </w:p>
    <w:p w14:paraId="65956AFC" w14:textId="77777777" w:rsidR="002B3DA6" w:rsidRDefault="002B3DA6" w:rsidP="002B3DA6">
      <w:pPr>
        <w:ind w:left="720"/>
        <w:rPr>
          <w:rFonts w:ascii="Arial" w:hAnsi="Arial" w:cs="Arial"/>
          <w:sz w:val="20"/>
        </w:rPr>
      </w:pPr>
      <w:r>
        <w:rPr>
          <w:rFonts w:ascii="Arial" w:hAnsi="Arial" w:cs="Arial"/>
          <w:sz w:val="20"/>
        </w:rPr>
        <w:t xml:space="preserve">UNIFORM CIRCULAR MOTION; CENTRIPETAL FORCE; ROTATIONAL KINEMATICS; ROTATIONAL DYNAMICS; TORQUE; </w:t>
      </w:r>
      <w:r w:rsidR="007B7180">
        <w:rPr>
          <w:rFonts w:ascii="Arial" w:hAnsi="Arial" w:cs="Arial"/>
          <w:sz w:val="20"/>
        </w:rPr>
        <w:t xml:space="preserve">MOMENT OF INERTIA; </w:t>
      </w:r>
      <w:r>
        <w:rPr>
          <w:rFonts w:ascii="Arial" w:hAnsi="Arial" w:cs="Arial"/>
          <w:sz w:val="20"/>
        </w:rPr>
        <w:t xml:space="preserve">ANGULAR MOMENTUM </w:t>
      </w:r>
    </w:p>
    <w:p w14:paraId="30362EF9" w14:textId="77777777" w:rsidR="002B3DA6" w:rsidRDefault="002B3DA6" w:rsidP="002B3DA6">
      <w:pPr>
        <w:numPr>
          <w:ilvl w:val="0"/>
          <w:numId w:val="4"/>
        </w:numPr>
        <w:rPr>
          <w:rFonts w:ascii="Arial" w:hAnsi="Arial" w:cs="Arial"/>
          <w:b/>
          <w:bCs/>
        </w:rPr>
      </w:pPr>
      <w:r>
        <w:rPr>
          <w:rFonts w:ascii="Arial" w:hAnsi="Arial" w:cs="Arial"/>
          <w:b/>
          <w:bCs/>
        </w:rPr>
        <w:t xml:space="preserve">THE LAW OF GRAVITY </w:t>
      </w:r>
    </w:p>
    <w:p w14:paraId="29B4CFBD" w14:textId="77777777" w:rsidR="002B3DA6" w:rsidRDefault="002B3DA6" w:rsidP="002B3DA6">
      <w:pPr>
        <w:pStyle w:val="BodyTextIndent3"/>
      </w:pPr>
      <w:smartTag w:uri="urn:schemas-microsoft-com:office:smarttags" w:element="City">
        <w:smartTag w:uri="urn:schemas-microsoft-com:office:smarttags" w:element="place">
          <w:r>
            <w:t>NEWTON</w:t>
          </w:r>
        </w:smartTag>
      </w:smartTag>
      <w:r>
        <w:t xml:space="preserve">'S UNIVERSAL LAW OF GRAVITATION; </w:t>
      </w:r>
      <w:smartTag w:uri="urn:schemas-microsoft-com:office:smarttags" w:element="stockticker">
        <w:r>
          <w:t>FREE</w:t>
        </w:r>
      </w:smartTag>
      <w:r>
        <w:t xml:space="preserve"> FALL </w:t>
      </w:r>
      <w:smartTag w:uri="urn:schemas-microsoft-com:office:smarttags" w:element="stockticker">
        <w:r>
          <w:t>AND</w:t>
        </w:r>
      </w:smartTag>
      <w:r>
        <w:t xml:space="preserve"> GRAVITATIONAL FORCE; KEPLER'S </w:t>
      </w:r>
      <w:smartTag w:uri="urn:schemas-microsoft-com:office:smarttags" w:element="stockticker">
        <w:r>
          <w:t>LAWS</w:t>
        </w:r>
      </w:smartTag>
      <w:r>
        <w:t xml:space="preserve">; GRAVITATIONAL POTENTIAL ENERGY; ENERGY CONSIDERATIONS IN PLANETARY </w:t>
      </w:r>
      <w:smartTag w:uri="urn:schemas-microsoft-com:office:smarttags" w:element="stockticker">
        <w:r>
          <w:t>AND</w:t>
        </w:r>
      </w:smartTag>
      <w:r>
        <w:t xml:space="preserve"> SATELLITE MOTION</w:t>
      </w:r>
    </w:p>
    <w:p w14:paraId="189251DD" w14:textId="77777777" w:rsidR="002B3DA6" w:rsidRDefault="002B3DA6" w:rsidP="002B3DA6">
      <w:pPr>
        <w:numPr>
          <w:ilvl w:val="0"/>
          <w:numId w:val="4"/>
        </w:numPr>
        <w:rPr>
          <w:rFonts w:ascii="Arial" w:hAnsi="Arial" w:cs="Arial"/>
        </w:rPr>
      </w:pPr>
      <w:r>
        <w:rPr>
          <w:rFonts w:ascii="Arial" w:hAnsi="Arial" w:cs="Arial"/>
          <w:b/>
          <w:bCs/>
        </w:rPr>
        <w:t xml:space="preserve">LINEAR MOMENTUM </w:t>
      </w:r>
      <w:smartTag w:uri="urn:schemas-microsoft-com:office:smarttags" w:element="stockticker">
        <w:r>
          <w:rPr>
            <w:rFonts w:ascii="Arial" w:hAnsi="Arial" w:cs="Arial"/>
            <w:b/>
            <w:bCs/>
          </w:rPr>
          <w:t>AND</w:t>
        </w:r>
      </w:smartTag>
      <w:r>
        <w:rPr>
          <w:rFonts w:ascii="Arial" w:hAnsi="Arial" w:cs="Arial"/>
          <w:b/>
          <w:bCs/>
        </w:rPr>
        <w:t xml:space="preserve"> COLLISIONS</w:t>
      </w:r>
      <w:r>
        <w:rPr>
          <w:rFonts w:ascii="Arial" w:hAnsi="Arial" w:cs="Arial"/>
        </w:rPr>
        <w:t xml:space="preserve"> </w:t>
      </w:r>
    </w:p>
    <w:p w14:paraId="405B5AB6" w14:textId="77777777" w:rsidR="002B3DA6" w:rsidRDefault="002B3DA6" w:rsidP="002B3DA6">
      <w:pPr>
        <w:pStyle w:val="BodyTextIndent3"/>
      </w:pPr>
      <w:r>
        <w:t xml:space="preserve">LINEAR MOMENTUM </w:t>
      </w:r>
      <w:smartTag w:uri="urn:schemas-microsoft-com:office:smarttags" w:element="stockticker">
        <w:r>
          <w:t>AND</w:t>
        </w:r>
      </w:smartTag>
      <w:r>
        <w:t xml:space="preserve"> ITS CONSERVATION; IMPULSE </w:t>
      </w:r>
      <w:smartTag w:uri="urn:schemas-microsoft-com:office:smarttags" w:element="stockticker">
        <w:r>
          <w:t>AND</w:t>
        </w:r>
      </w:smartTag>
      <w:r>
        <w:t xml:space="preserve"> MOMENTUM; COLLISIONS IN </w:t>
      </w:r>
      <w:smartTag w:uri="urn:schemas-microsoft-com:office:smarttags" w:element="stockticker">
        <w:r>
          <w:t>ONE</w:t>
        </w:r>
      </w:smartTag>
      <w:r>
        <w:t xml:space="preserve"> DIMENSION</w:t>
      </w:r>
    </w:p>
    <w:p w14:paraId="0BB3C047" w14:textId="77777777" w:rsidR="002B3DA6" w:rsidRDefault="002B3DA6" w:rsidP="002B3DA6">
      <w:pPr>
        <w:numPr>
          <w:ilvl w:val="0"/>
          <w:numId w:val="4"/>
        </w:numPr>
        <w:rPr>
          <w:rFonts w:ascii="Arial" w:hAnsi="Arial" w:cs="Arial"/>
        </w:rPr>
      </w:pPr>
      <w:smartTag w:uri="urn:schemas-microsoft-com:office:smarttags" w:element="stockticker">
        <w:r>
          <w:rPr>
            <w:rFonts w:ascii="Arial" w:hAnsi="Arial" w:cs="Arial"/>
            <w:b/>
            <w:bCs/>
          </w:rPr>
          <w:t>WORK</w:t>
        </w:r>
      </w:smartTag>
      <w:r>
        <w:rPr>
          <w:rFonts w:ascii="Arial" w:hAnsi="Arial" w:cs="Arial"/>
          <w:b/>
          <w:bCs/>
        </w:rPr>
        <w:t xml:space="preserve"> </w:t>
      </w:r>
      <w:smartTag w:uri="urn:schemas-microsoft-com:office:smarttags" w:element="stockticker">
        <w:r>
          <w:rPr>
            <w:rFonts w:ascii="Arial" w:hAnsi="Arial" w:cs="Arial"/>
            <w:b/>
            <w:bCs/>
          </w:rPr>
          <w:t>AND</w:t>
        </w:r>
      </w:smartTag>
      <w:r>
        <w:rPr>
          <w:rFonts w:ascii="Arial" w:hAnsi="Arial" w:cs="Arial"/>
          <w:b/>
          <w:bCs/>
        </w:rPr>
        <w:t xml:space="preserve"> KINETIC ENERGY</w:t>
      </w:r>
      <w:r>
        <w:rPr>
          <w:rFonts w:ascii="Arial" w:hAnsi="Arial" w:cs="Arial"/>
        </w:rPr>
        <w:t xml:space="preserve"> </w:t>
      </w:r>
    </w:p>
    <w:p w14:paraId="09E41433" w14:textId="77777777" w:rsidR="002B3DA6" w:rsidRDefault="002B3DA6" w:rsidP="002B3DA6">
      <w:pPr>
        <w:pStyle w:val="BodyTextIndent3"/>
      </w:pPr>
      <w:smartTag w:uri="urn:schemas-microsoft-com:office:smarttags" w:element="stockticker">
        <w:r>
          <w:t>WORK</w:t>
        </w:r>
      </w:smartTag>
      <w:r>
        <w:t xml:space="preserve"> DONE BY A CONSTANT FORCE; SCALAR PRODUCT; </w:t>
      </w:r>
      <w:smartTag w:uri="urn:schemas-microsoft-com:office:smarttags" w:element="stockticker">
        <w:r>
          <w:t>WORK</w:t>
        </w:r>
      </w:smartTag>
      <w:r>
        <w:t xml:space="preserve"> DONE ON A SPRING; KINETIC ENERGY </w:t>
      </w:r>
      <w:smartTag w:uri="urn:schemas-microsoft-com:office:smarttags" w:element="stockticker">
        <w:r>
          <w:t>AND</w:t>
        </w:r>
      </w:smartTag>
      <w:r>
        <w:t xml:space="preserve"> THE </w:t>
      </w:r>
      <w:smartTag w:uri="urn:schemas-microsoft-com:office:smarttags" w:element="stockticker">
        <w:r>
          <w:t>WORK</w:t>
        </w:r>
      </w:smartTag>
      <w:r>
        <w:t xml:space="preserve">- ENERGY THEOREM; POWER </w:t>
      </w:r>
    </w:p>
    <w:p w14:paraId="0DE7A90B" w14:textId="77777777" w:rsidR="002B3DA6" w:rsidRDefault="002B3DA6" w:rsidP="002B3DA6">
      <w:pPr>
        <w:numPr>
          <w:ilvl w:val="0"/>
          <w:numId w:val="4"/>
        </w:numPr>
        <w:rPr>
          <w:rFonts w:ascii="Arial" w:hAnsi="Arial" w:cs="Arial"/>
          <w:b/>
          <w:bCs/>
        </w:rPr>
      </w:pPr>
      <w:r>
        <w:rPr>
          <w:rFonts w:ascii="Arial" w:hAnsi="Arial" w:cs="Arial"/>
          <w:b/>
          <w:bCs/>
        </w:rPr>
        <w:t xml:space="preserve">POTENTIAL ENERGY </w:t>
      </w:r>
      <w:smartTag w:uri="urn:schemas-microsoft-com:office:smarttags" w:element="stockticker">
        <w:r>
          <w:rPr>
            <w:rFonts w:ascii="Arial" w:hAnsi="Arial" w:cs="Arial"/>
            <w:b/>
            <w:bCs/>
          </w:rPr>
          <w:t>AND</w:t>
        </w:r>
      </w:smartTag>
      <w:r>
        <w:rPr>
          <w:rFonts w:ascii="Arial" w:hAnsi="Arial" w:cs="Arial"/>
          <w:b/>
          <w:bCs/>
        </w:rPr>
        <w:t xml:space="preserve"> CONSERVATION OF ENERGY </w:t>
      </w:r>
    </w:p>
    <w:p w14:paraId="0B4CCD89" w14:textId="77777777" w:rsidR="002B3DA6" w:rsidRDefault="002B3DA6" w:rsidP="002B3DA6">
      <w:pPr>
        <w:pStyle w:val="BodyTextIndent3"/>
      </w:pPr>
      <w:r>
        <w:t xml:space="preserve">POTENTIAL ENERGY; CONSERVATIVE </w:t>
      </w:r>
      <w:smartTag w:uri="urn:schemas-microsoft-com:office:smarttags" w:element="stockticker">
        <w:r>
          <w:t>AND</w:t>
        </w:r>
      </w:smartTag>
      <w:r>
        <w:t xml:space="preserve"> NONCONSERVATIVE FORCES; CONSERVATIVE FORCES </w:t>
      </w:r>
      <w:smartTag w:uri="urn:schemas-microsoft-com:office:smarttags" w:element="stockticker">
        <w:r>
          <w:t>AND</w:t>
        </w:r>
      </w:smartTag>
      <w:r>
        <w:t xml:space="preserve"> POTENTIAL ENERGY; CONSERVATION OF MECHANICAL ENERGY</w:t>
      </w:r>
    </w:p>
    <w:p w14:paraId="1C75BFA3" w14:textId="77777777" w:rsidR="002B3DA6" w:rsidRDefault="002B3DA6" w:rsidP="002B3DA6">
      <w:pPr>
        <w:numPr>
          <w:ilvl w:val="0"/>
          <w:numId w:val="4"/>
        </w:numPr>
        <w:rPr>
          <w:rFonts w:ascii="Arial" w:hAnsi="Arial" w:cs="Arial"/>
        </w:rPr>
      </w:pPr>
      <w:r>
        <w:rPr>
          <w:rFonts w:ascii="Arial" w:hAnsi="Arial" w:cs="Arial"/>
          <w:b/>
          <w:bCs/>
        </w:rPr>
        <w:t>OSCILLATORY MOTION</w:t>
      </w:r>
      <w:r>
        <w:rPr>
          <w:rFonts w:ascii="Arial" w:hAnsi="Arial" w:cs="Arial"/>
        </w:rPr>
        <w:t xml:space="preserve"> </w:t>
      </w:r>
    </w:p>
    <w:p w14:paraId="6C4592E6" w14:textId="77777777" w:rsidR="002B3DA6" w:rsidRDefault="002B3DA6" w:rsidP="002B3DA6">
      <w:pPr>
        <w:pStyle w:val="BodyTextIndent3"/>
      </w:pPr>
      <w:r>
        <w:t xml:space="preserve">SIMPLE HARMONIC MOTION; THE BLOCK </w:t>
      </w:r>
      <w:smartTag w:uri="urn:schemas-microsoft-com:office:smarttags" w:element="stockticker">
        <w:r>
          <w:t>AND</w:t>
        </w:r>
      </w:smartTag>
      <w:r>
        <w:t xml:space="preserve"> SPRING SYSTEM; ENERGY OF A SIMPLE HARMONIC OSCILLATOR; THE PENDULUM; SIMPLE HARMONIC MOTION </w:t>
      </w:r>
      <w:smartTag w:uri="urn:schemas-microsoft-com:office:smarttags" w:element="stockticker">
        <w:r>
          <w:t>AND</w:t>
        </w:r>
      </w:smartTag>
      <w:r>
        <w:t xml:space="preserve"> UNIFORM CIRCULAR MOTION</w:t>
      </w:r>
    </w:p>
    <w:p w14:paraId="442174B8" w14:textId="77777777" w:rsidR="002B3DA6" w:rsidRDefault="002B3DA6" w:rsidP="002B3DA6">
      <w:pPr>
        <w:numPr>
          <w:ilvl w:val="0"/>
          <w:numId w:val="4"/>
        </w:numPr>
        <w:rPr>
          <w:rFonts w:ascii="Arial" w:hAnsi="Arial" w:cs="Arial"/>
        </w:rPr>
      </w:pPr>
      <w:r>
        <w:rPr>
          <w:rFonts w:ascii="Arial" w:hAnsi="Arial" w:cs="Arial"/>
          <w:b/>
          <w:bCs/>
        </w:rPr>
        <w:br w:type="page"/>
      </w:r>
      <w:smartTag w:uri="urn:schemas-microsoft-com:office:smarttags" w:element="stockticker">
        <w:r>
          <w:rPr>
            <w:rFonts w:ascii="Arial" w:hAnsi="Arial" w:cs="Arial"/>
            <w:b/>
            <w:bCs/>
          </w:rPr>
          <w:t>WAVE</w:t>
        </w:r>
      </w:smartTag>
      <w:r>
        <w:rPr>
          <w:rFonts w:ascii="Arial" w:hAnsi="Arial" w:cs="Arial"/>
          <w:b/>
          <w:bCs/>
        </w:rPr>
        <w:t xml:space="preserve"> PROPERTIES</w:t>
      </w:r>
      <w:r>
        <w:rPr>
          <w:rFonts w:ascii="Arial" w:hAnsi="Arial" w:cs="Arial"/>
        </w:rPr>
        <w:t xml:space="preserve"> </w:t>
      </w:r>
    </w:p>
    <w:p w14:paraId="528797BA" w14:textId="77777777" w:rsidR="002B3DA6" w:rsidRDefault="002B3DA6" w:rsidP="002B3DA6">
      <w:pPr>
        <w:ind w:left="720"/>
        <w:rPr>
          <w:rFonts w:ascii="Arial" w:hAnsi="Arial" w:cs="Arial"/>
          <w:sz w:val="20"/>
        </w:rPr>
      </w:pPr>
      <w:r>
        <w:rPr>
          <w:rFonts w:ascii="Arial" w:hAnsi="Arial" w:cs="Arial"/>
          <w:sz w:val="20"/>
        </w:rPr>
        <w:t xml:space="preserve">WAVES </w:t>
      </w:r>
      <w:smartTag w:uri="urn:schemas-microsoft-com:office:smarttags" w:element="stockticker">
        <w:r>
          <w:rPr>
            <w:rFonts w:ascii="Arial" w:hAnsi="Arial" w:cs="Arial"/>
            <w:sz w:val="20"/>
          </w:rPr>
          <w:t>AND</w:t>
        </w:r>
      </w:smartTag>
      <w:r>
        <w:rPr>
          <w:rFonts w:ascii="Arial" w:hAnsi="Arial" w:cs="Arial"/>
          <w:sz w:val="20"/>
        </w:rPr>
        <w:t xml:space="preserve"> ENERGY TRANSFER; TRANSVERSE </w:t>
      </w:r>
      <w:smartTag w:uri="urn:schemas-microsoft-com:office:smarttags" w:element="stockticker">
        <w:r>
          <w:rPr>
            <w:rFonts w:ascii="Arial" w:hAnsi="Arial" w:cs="Arial"/>
            <w:sz w:val="20"/>
          </w:rPr>
          <w:t>AND</w:t>
        </w:r>
      </w:smartTag>
      <w:r>
        <w:rPr>
          <w:rFonts w:ascii="Arial" w:hAnsi="Arial" w:cs="Arial"/>
          <w:sz w:val="20"/>
        </w:rPr>
        <w:t xml:space="preserve"> LONGITUDINAL WAVES; </w:t>
      </w:r>
      <w:smartTag w:uri="urn:schemas-microsoft-com:office:smarttags" w:element="stockticker">
        <w:r>
          <w:rPr>
            <w:rFonts w:ascii="Arial" w:hAnsi="Arial" w:cs="Arial"/>
            <w:sz w:val="20"/>
          </w:rPr>
          <w:t>WAVE</w:t>
        </w:r>
      </w:smartTag>
      <w:r>
        <w:rPr>
          <w:rFonts w:ascii="Arial" w:hAnsi="Arial" w:cs="Arial"/>
          <w:sz w:val="20"/>
        </w:rPr>
        <w:t xml:space="preserve"> PROPERTIES; LAW OF SUPERPOSITION</w:t>
      </w:r>
    </w:p>
    <w:p w14:paraId="36D48F17" w14:textId="77777777" w:rsidR="002B3DA6" w:rsidRDefault="002B3DA6" w:rsidP="002B3DA6">
      <w:pPr>
        <w:numPr>
          <w:ilvl w:val="0"/>
          <w:numId w:val="4"/>
        </w:numPr>
        <w:rPr>
          <w:rFonts w:ascii="Arial" w:hAnsi="Arial" w:cs="Arial"/>
          <w:b/>
          <w:bCs/>
        </w:rPr>
      </w:pPr>
      <w:smartTag w:uri="urn:schemas-microsoft-com:office:smarttags" w:element="stockticker">
        <w:r>
          <w:rPr>
            <w:rFonts w:ascii="Arial" w:hAnsi="Arial" w:cs="Arial"/>
            <w:b/>
            <w:bCs/>
          </w:rPr>
          <w:t>WAVE</w:t>
        </w:r>
      </w:smartTag>
      <w:r>
        <w:rPr>
          <w:rFonts w:ascii="Arial" w:hAnsi="Arial" w:cs="Arial"/>
          <w:b/>
          <w:bCs/>
        </w:rPr>
        <w:t xml:space="preserve"> PHENOMENA </w:t>
      </w:r>
    </w:p>
    <w:p w14:paraId="13823B00" w14:textId="77777777" w:rsidR="002B3DA6" w:rsidRDefault="002B3DA6" w:rsidP="002B3DA6">
      <w:pPr>
        <w:pStyle w:val="BodyTextIndent3"/>
      </w:pPr>
      <w:r>
        <w:t xml:space="preserve">SPEED OF A </w:t>
      </w:r>
      <w:smartTag w:uri="urn:schemas-microsoft-com:office:smarttags" w:element="stockticker">
        <w:r>
          <w:t>WAVE</w:t>
        </w:r>
      </w:smartTag>
      <w:r>
        <w:t xml:space="preserve"> IN A UNIFORM MEDIUM; REFLECTION; REFRACTION; INTERFERENCE; DIFFRACTION [RIPPLE TANKS]</w:t>
      </w:r>
    </w:p>
    <w:p w14:paraId="061E3A15" w14:textId="77777777" w:rsidR="002B3DA6" w:rsidRDefault="002B3DA6" w:rsidP="002B3DA6">
      <w:pPr>
        <w:numPr>
          <w:ilvl w:val="0"/>
          <w:numId w:val="4"/>
        </w:numPr>
        <w:rPr>
          <w:rFonts w:ascii="Arial" w:hAnsi="Arial" w:cs="Arial"/>
          <w:b/>
          <w:bCs/>
        </w:rPr>
      </w:pPr>
      <w:r>
        <w:rPr>
          <w:rFonts w:ascii="Arial" w:hAnsi="Arial" w:cs="Arial"/>
          <w:b/>
          <w:bCs/>
        </w:rPr>
        <w:t>SOUND</w:t>
      </w:r>
    </w:p>
    <w:p w14:paraId="50A6EB41" w14:textId="77777777" w:rsidR="002B3DA6" w:rsidRDefault="002B3DA6" w:rsidP="002B3DA6">
      <w:pPr>
        <w:pStyle w:val="BodyTextIndent3"/>
      </w:pPr>
      <w:r>
        <w:t>PROPERTIES OF SOUND; SPEED OF SO</w:t>
      </w:r>
      <w:r w:rsidR="00694BD0">
        <w:t>UND; RESONANCE; DOPPLER EFFECT</w:t>
      </w:r>
    </w:p>
    <w:p w14:paraId="2E9BFC39" w14:textId="77777777" w:rsidR="002B3DA6" w:rsidRDefault="002B3DA6" w:rsidP="002B3DA6">
      <w:pPr>
        <w:numPr>
          <w:ilvl w:val="0"/>
          <w:numId w:val="4"/>
        </w:numPr>
        <w:rPr>
          <w:rFonts w:ascii="Arial" w:hAnsi="Arial" w:cs="Arial"/>
          <w:b/>
          <w:bCs/>
        </w:rPr>
      </w:pPr>
      <w:r>
        <w:rPr>
          <w:rFonts w:ascii="Arial" w:hAnsi="Arial" w:cs="Arial"/>
          <w:b/>
          <w:bCs/>
        </w:rPr>
        <w:t xml:space="preserve">ELECTROSTATICS </w:t>
      </w:r>
    </w:p>
    <w:p w14:paraId="3127E7DB" w14:textId="77777777" w:rsidR="002B3DA6" w:rsidRDefault="002B3DA6" w:rsidP="002B3DA6">
      <w:pPr>
        <w:pStyle w:val="BodyTextIndent3"/>
      </w:pPr>
      <w:r>
        <w:t xml:space="preserve">PROPERTIES OF CHARGES; INSULATORS </w:t>
      </w:r>
      <w:smartTag w:uri="urn:schemas-microsoft-com:office:smarttags" w:element="stockticker">
        <w:r>
          <w:t>AND</w:t>
        </w:r>
      </w:smartTag>
      <w:r>
        <w:t xml:space="preserve"> CONDUCTORS; COULOMB'S LAW; CONSERVATION OF CHARGE</w:t>
      </w:r>
    </w:p>
    <w:p w14:paraId="62F68B88" w14:textId="77777777" w:rsidR="002B3DA6" w:rsidRDefault="002B3DA6" w:rsidP="002B3DA6">
      <w:pPr>
        <w:numPr>
          <w:ilvl w:val="0"/>
          <w:numId w:val="4"/>
        </w:numPr>
        <w:rPr>
          <w:rFonts w:ascii="Arial" w:hAnsi="Arial" w:cs="Arial"/>
          <w:b/>
          <w:bCs/>
        </w:rPr>
      </w:pPr>
      <w:r>
        <w:rPr>
          <w:rFonts w:ascii="Arial" w:hAnsi="Arial" w:cs="Arial"/>
          <w:b/>
          <w:bCs/>
        </w:rPr>
        <w:t>ELECTRIC FIELDS</w:t>
      </w:r>
    </w:p>
    <w:p w14:paraId="2753CB7B" w14:textId="77777777" w:rsidR="002B3DA6" w:rsidRDefault="002B3DA6" w:rsidP="002B3DA6">
      <w:pPr>
        <w:pStyle w:val="BodyTextIndent3"/>
      </w:pPr>
      <w:r>
        <w:t xml:space="preserve">DIRECTION </w:t>
      </w:r>
      <w:smartTag w:uri="urn:schemas-microsoft-com:office:smarttags" w:element="stockticker">
        <w:r>
          <w:t>AND</w:t>
        </w:r>
      </w:smartTag>
      <w:r>
        <w:t xml:space="preserve"> MAGNITUDE; FIELD LINES; MAPPING ELECTRIC FIELDS</w:t>
      </w:r>
      <w:r w:rsidR="00694BD0">
        <w:t>, FORCES ON CHARGED PARTICLES</w:t>
      </w:r>
    </w:p>
    <w:p w14:paraId="54B1F6D0" w14:textId="77777777" w:rsidR="002B3DA6" w:rsidRDefault="002B3DA6" w:rsidP="002B3DA6">
      <w:pPr>
        <w:numPr>
          <w:ilvl w:val="0"/>
          <w:numId w:val="4"/>
        </w:numPr>
        <w:rPr>
          <w:rFonts w:ascii="Arial" w:hAnsi="Arial" w:cs="Arial"/>
          <w:b/>
          <w:bCs/>
        </w:rPr>
      </w:pPr>
      <w:r>
        <w:rPr>
          <w:rFonts w:ascii="Arial" w:hAnsi="Arial" w:cs="Arial"/>
          <w:b/>
          <w:bCs/>
        </w:rPr>
        <w:t xml:space="preserve">ELECTRIC POTENTIAL &amp; </w:t>
      </w:r>
      <w:r w:rsidR="00694BD0">
        <w:rPr>
          <w:rFonts w:ascii="Arial" w:hAnsi="Arial" w:cs="Arial"/>
          <w:b/>
          <w:bCs/>
        </w:rPr>
        <w:t>ELECTRIC POTENTIAL ENERGY</w:t>
      </w:r>
    </w:p>
    <w:p w14:paraId="4A566E31" w14:textId="77777777" w:rsidR="002B3DA6" w:rsidRDefault="002B3DA6" w:rsidP="002B3DA6">
      <w:pPr>
        <w:pStyle w:val="BodyTextIndent3"/>
      </w:pPr>
      <w:r>
        <w:t xml:space="preserve">ELECTRIC POTENTIAL ENERGY; </w:t>
      </w:r>
      <w:smartTag w:uri="urn:schemas-microsoft-com:office:smarttags" w:element="stockticker">
        <w:r w:rsidR="00694BD0">
          <w:t>WORK</w:t>
        </w:r>
      </w:smartTag>
      <w:r w:rsidR="00694BD0">
        <w:t xml:space="preserve"> DONE ON CHARGED PARTICLES</w:t>
      </w:r>
    </w:p>
    <w:p w14:paraId="70CE2577" w14:textId="77777777" w:rsidR="002B3DA6" w:rsidRDefault="002B3DA6" w:rsidP="002B3DA6">
      <w:pPr>
        <w:numPr>
          <w:ilvl w:val="0"/>
          <w:numId w:val="4"/>
        </w:numPr>
        <w:rPr>
          <w:rFonts w:ascii="Arial" w:hAnsi="Arial" w:cs="Arial"/>
        </w:rPr>
      </w:pPr>
      <w:r>
        <w:rPr>
          <w:rFonts w:ascii="Arial" w:hAnsi="Arial" w:cs="Arial"/>
          <w:b/>
          <w:bCs/>
        </w:rPr>
        <w:t>CURRENT ELECTRICITY</w:t>
      </w:r>
      <w:r>
        <w:rPr>
          <w:rFonts w:ascii="Arial" w:hAnsi="Arial" w:cs="Arial"/>
        </w:rPr>
        <w:t xml:space="preserve"> </w:t>
      </w:r>
    </w:p>
    <w:p w14:paraId="2F803400" w14:textId="77777777" w:rsidR="002B3DA6" w:rsidRDefault="002B3DA6" w:rsidP="002B3DA6">
      <w:pPr>
        <w:pStyle w:val="BodyTextIndent3"/>
      </w:pPr>
      <w:r>
        <w:t xml:space="preserve">RESISITIVITY </w:t>
      </w:r>
      <w:smartTag w:uri="urn:schemas-microsoft-com:office:smarttags" w:element="stockticker">
        <w:r>
          <w:t>AND</w:t>
        </w:r>
      </w:smartTag>
      <w:r>
        <w:t xml:space="preserve"> RESISTANCE; REQUIREMENTS FOR CURRENT </w:t>
      </w:r>
      <w:smartTag w:uri="urn:schemas-microsoft-com:office:smarttags" w:element="stockticker">
        <w:r>
          <w:t>FLOW</w:t>
        </w:r>
      </w:smartTag>
      <w:r>
        <w:t xml:space="preserve">; OHM'S LAW; ELECTRIC ENERGY </w:t>
      </w:r>
      <w:smartTag w:uri="urn:schemas-microsoft-com:office:smarttags" w:element="stockticker">
        <w:r>
          <w:t>AND</w:t>
        </w:r>
      </w:smartTag>
      <w:r>
        <w:t xml:space="preserve"> POWER</w:t>
      </w:r>
    </w:p>
    <w:p w14:paraId="6457C1E2" w14:textId="77777777" w:rsidR="002B3DA6" w:rsidRDefault="002B3DA6" w:rsidP="002B3DA6">
      <w:pPr>
        <w:numPr>
          <w:ilvl w:val="0"/>
          <w:numId w:val="4"/>
        </w:numPr>
        <w:rPr>
          <w:rFonts w:ascii="Arial" w:hAnsi="Arial" w:cs="Arial"/>
        </w:rPr>
      </w:pPr>
      <w:r>
        <w:rPr>
          <w:rFonts w:ascii="Arial" w:hAnsi="Arial" w:cs="Arial"/>
          <w:b/>
          <w:bCs/>
        </w:rPr>
        <w:t xml:space="preserve">SERIES </w:t>
      </w:r>
      <w:smartTag w:uri="urn:schemas-microsoft-com:office:smarttags" w:element="stockticker">
        <w:r>
          <w:rPr>
            <w:rFonts w:ascii="Arial" w:hAnsi="Arial" w:cs="Arial"/>
            <w:b/>
            <w:bCs/>
          </w:rPr>
          <w:t>AND</w:t>
        </w:r>
      </w:smartTag>
      <w:r>
        <w:rPr>
          <w:rFonts w:ascii="Arial" w:hAnsi="Arial" w:cs="Arial"/>
          <w:b/>
          <w:bCs/>
        </w:rPr>
        <w:t xml:space="preserve"> PARALLEL CIRCUITS</w:t>
      </w:r>
      <w:r>
        <w:rPr>
          <w:rFonts w:ascii="Arial" w:hAnsi="Arial" w:cs="Arial"/>
        </w:rPr>
        <w:t xml:space="preserve"> </w:t>
      </w:r>
    </w:p>
    <w:p w14:paraId="15B5EBCC" w14:textId="77777777" w:rsidR="002B3DA6" w:rsidRDefault="002B3DA6" w:rsidP="00FF2E23">
      <w:pPr>
        <w:pStyle w:val="BodyTextIndent3"/>
      </w:pPr>
      <w:r>
        <w:t xml:space="preserve">ELECTRIC POTENTIAL, CURRENT, </w:t>
      </w:r>
      <w:smartTag w:uri="urn:schemas-microsoft-com:office:smarttags" w:element="stockticker">
        <w:r>
          <w:t>AND</w:t>
        </w:r>
      </w:smartTag>
      <w:r>
        <w:t xml:space="preserve"> RESISTANCE IN SERIES </w:t>
      </w:r>
      <w:smartTag w:uri="urn:schemas-microsoft-com:office:smarttags" w:element="stockticker">
        <w:r>
          <w:t>AND</w:t>
        </w:r>
      </w:smartTag>
      <w:r>
        <w:t xml:space="preserve"> PARALLEL CIRCUITS; KIRCHHOFF’S RULES; GALVANOMETER, VOLTMETER, </w:t>
      </w:r>
      <w:smartTag w:uri="urn:schemas-microsoft-com:office:smarttags" w:element="stockticker">
        <w:r>
          <w:t>AND</w:t>
        </w:r>
      </w:smartTag>
      <w:r>
        <w:t xml:space="preserve"> AMMETER; DC POWER SUPPLIES; POWER CONSUMPTION IN DC CIRCUITS; HO</w:t>
      </w:r>
      <w:r w:rsidR="00FF2E23">
        <w:t xml:space="preserve">USEHOLD CIRCUITS </w:t>
      </w:r>
      <w:smartTag w:uri="urn:schemas-microsoft-com:office:smarttags" w:element="stockticker">
        <w:r w:rsidR="00FF2E23">
          <w:t>AND</w:t>
        </w:r>
      </w:smartTag>
      <w:r w:rsidR="00FF2E23">
        <w:t xml:space="preserve"> ELECTRICAL </w:t>
      </w:r>
      <w:r>
        <w:t>SAFETY</w:t>
      </w:r>
    </w:p>
    <w:p w14:paraId="7F23ABC6" w14:textId="77777777" w:rsidR="002B3DA6" w:rsidRDefault="002B3DA6" w:rsidP="002B3DA6">
      <w:pPr>
        <w:numPr>
          <w:ilvl w:val="0"/>
          <w:numId w:val="4"/>
        </w:numPr>
        <w:rPr>
          <w:rFonts w:ascii="Arial" w:hAnsi="Arial" w:cs="Arial"/>
        </w:rPr>
      </w:pPr>
      <w:r>
        <w:rPr>
          <w:rFonts w:ascii="Arial" w:hAnsi="Arial" w:cs="Arial"/>
          <w:b/>
          <w:bCs/>
        </w:rPr>
        <w:t>MAGNETIC FIELDS</w:t>
      </w:r>
      <w:r>
        <w:rPr>
          <w:rFonts w:ascii="Arial" w:hAnsi="Arial" w:cs="Arial"/>
        </w:rPr>
        <w:t xml:space="preserve"> </w:t>
      </w:r>
    </w:p>
    <w:p w14:paraId="1681D3C0" w14:textId="77777777" w:rsidR="002B3DA6" w:rsidRDefault="00FF2E23" w:rsidP="002B3DA6">
      <w:pPr>
        <w:pStyle w:val="BodyTextIndent3"/>
      </w:pPr>
      <w:r>
        <w:t>EARTH’S</w:t>
      </w:r>
      <w:r w:rsidR="002B3DA6">
        <w:t xml:space="preserve"> MAGNETIC FIELD; MAPPING MAGNETIC FIE</w:t>
      </w:r>
      <w:r>
        <w:t>L</w:t>
      </w:r>
      <w:r w:rsidR="002B3DA6">
        <w:t xml:space="preserve">DS; MOTION OF A CHARGED PARTICLE IN A UNIFORM MAGNETIC FIELD; MAGNETIC FIELD STRENGTH </w:t>
      </w:r>
      <w:smartTag w:uri="urn:schemas-microsoft-com:office:smarttags" w:element="stockticker">
        <w:r w:rsidR="002B3DA6">
          <w:t>AND</w:t>
        </w:r>
      </w:smartTag>
      <w:r w:rsidR="002B3DA6">
        <w:t xml:space="preserve"> MAGNETIC FORCE; </w:t>
      </w:r>
      <w:r>
        <w:t>MAGNETIC FLUX; RIGHT-</w:t>
      </w:r>
      <w:smartTag w:uri="urn:schemas-microsoft-com:office:smarttags" w:element="stockticker">
        <w:r w:rsidR="002B3DA6">
          <w:t>HAND</w:t>
        </w:r>
      </w:smartTag>
      <w:r w:rsidR="002B3DA6">
        <w:t xml:space="preserve"> RULES</w:t>
      </w:r>
    </w:p>
    <w:p w14:paraId="0DA53A4E" w14:textId="77777777" w:rsidR="002B3DA6" w:rsidRDefault="002B3DA6" w:rsidP="002B3DA6">
      <w:pPr>
        <w:numPr>
          <w:ilvl w:val="0"/>
          <w:numId w:val="4"/>
        </w:numPr>
        <w:rPr>
          <w:rFonts w:ascii="Arial" w:hAnsi="Arial" w:cs="Arial"/>
          <w:b/>
          <w:bCs/>
        </w:rPr>
      </w:pPr>
      <w:r>
        <w:rPr>
          <w:rFonts w:ascii="Arial" w:hAnsi="Arial" w:cs="Arial"/>
          <w:b/>
          <w:bCs/>
        </w:rPr>
        <w:t>MAGNETIC FORCE</w:t>
      </w:r>
    </w:p>
    <w:p w14:paraId="16BA75BD" w14:textId="77777777" w:rsidR="002B3DA6" w:rsidRDefault="00FF2E23" w:rsidP="002B3DA6">
      <w:pPr>
        <w:pStyle w:val="BodyTextIndent3"/>
      </w:pPr>
      <w:r>
        <w:t xml:space="preserve">MAGNETIC FORCE ON CHARGED PARTICLES IN MOTION </w:t>
      </w:r>
      <w:smartTag w:uri="urn:schemas-microsoft-com:office:smarttags" w:element="stockticker">
        <w:r>
          <w:t>AND</w:t>
        </w:r>
      </w:smartTag>
      <w:r>
        <w:t xml:space="preserve"> CURRENT CARRYING CONDUCTORS; </w:t>
      </w:r>
      <w:r w:rsidR="002B3DA6">
        <w:t>MAGNETIC FORCE BETWEEN TWO PARALLEL CONDUCTORS; MAGNETIC FLUX;</w:t>
      </w:r>
      <w:r>
        <w:t xml:space="preserve"> </w:t>
      </w:r>
      <w:r w:rsidR="002B3DA6">
        <w:t>RIGHT-</w:t>
      </w:r>
      <w:smartTag w:uri="urn:schemas-microsoft-com:office:smarttags" w:element="stockticker">
        <w:r w:rsidR="002B3DA6">
          <w:t>HAND</w:t>
        </w:r>
      </w:smartTag>
      <w:r w:rsidR="002B3DA6">
        <w:t xml:space="preserve"> RULES</w:t>
      </w:r>
    </w:p>
    <w:p w14:paraId="0A439E5E" w14:textId="77777777" w:rsidR="002B3DA6" w:rsidRDefault="002B3DA6" w:rsidP="002B3DA6">
      <w:pPr>
        <w:numPr>
          <w:ilvl w:val="0"/>
          <w:numId w:val="4"/>
        </w:numPr>
        <w:rPr>
          <w:rFonts w:ascii="Arial" w:hAnsi="Arial" w:cs="Arial"/>
          <w:b/>
          <w:bCs/>
        </w:rPr>
      </w:pPr>
      <w:r>
        <w:rPr>
          <w:rFonts w:ascii="Arial" w:hAnsi="Arial" w:cs="Arial"/>
          <w:b/>
          <w:bCs/>
        </w:rPr>
        <w:t xml:space="preserve">ELECTROMAGNETIC INDUCTION </w:t>
      </w:r>
    </w:p>
    <w:p w14:paraId="5F1F334B" w14:textId="77777777" w:rsidR="002B3DA6" w:rsidRDefault="002B3DA6" w:rsidP="002B3DA6">
      <w:pPr>
        <w:pStyle w:val="BodyTextIndent3"/>
      </w:pPr>
      <w:r>
        <w:t xml:space="preserve">ELECTROMAGNETIC INDUCTION; LENZ'S LAW; MOTORS </w:t>
      </w:r>
      <w:smartTag w:uri="urn:schemas-microsoft-com:office:smarttags" w:element="stockticker">
        <w:r>
          <w:t>AND</w:t>
        </w:r>
      </w:smartTag>
      <w:r>
        <w:t xml:space="preserve"> GENERATORS; AC CURRENT; </w:t>
      </w:r>
      <w:r w:rsidR="00694BD0">
        <w:t>TRANSFORMERS</w:t>
      </w:r>
    </w:p>
    <w:p w14:paraId="4AFFB876" w14:textId="77777777" w:rsidR="002B3DA6" w:rsidRDefault="002B3DA6" w:rsidP="002B3DA6">
      <w:pPr>
        <w:numPr>
          <w:ilvl w:val="0"/>
          <w:numId w:val="4"/>
        </w:numPr>
        <w:rPr>
          <w:rFonts w:ascii="Arial" w:hAnsi="Arial" w:cs="Arial"/>
          <w:b/>
          <w:bCs/>
        </w:rPr>
      </w:pPr>
      <w:r>
        <w:rPr>
          <w:rFonts w:ascii="Arial" w:hAnsi="Arial" w:cs="Arial"/>
          <w:b/>
          <w:bCs/>
        </w:rPr>
        <w:t xml:space="preserve">LIGHT </w:t>
      </w:r>
    </w:p>
    <w:p w14:paraId="4F545624" w14:textId="77777777" w:rsidR="002B3DA6" w:rsidRDefault="002B3DA6" w:rsidP="002B3DA6">
      <w:pPr>
        <w:pStyle w:val="BodyTextIndent3"/>
      </w:pPr>
      <w:r>
        <w:t xml:space="preserve">ELECTROMAGNETIC NATURE OF LIGHT; LIGHT AS A </w:t>
      </w:r>
      <w:smartTag w:uri="urn:schemas-microsoft-com:office:smarttags" w:element="stockticker">
        <w:r>
          <w:t>WAVE</w:t>
        </w:r>
      </w:smartTag>
      <w:r>
        <w:t xml:space="preserve">; SPEED OF LIGHT; </w:t>
      </w:r>
      <w:r w:rsidR="00FF2E23">
        <w:t xml:space="preserve">REFLECTION; </w:t>
      </w:r>
      <w:r>
        <w:t xml:space="preserve">REFRACTION; </w:t>
      </w:r>
      <w:r w:rsidR="00FF2E23">
        <w:t xml:space="preserve">INTERFERENCE &amp; DIFFRACTION; </w:t>
      </w:r>
      <w:r>
        <w:t>DISPERSION; PROPERTIES OF LIGHT; POLARIZATION; DOPPLER EFFECT</w:t>
      </w:r>
    </w:p>
    <w:p w14:paraId="717983A8" w14:textId="77777777" w:rsidR="00694BD0" w:rsidRDefault="00694BD0" w:rsidP="00694BD0">
      <w:pPr>
        <w:numPr>
          <w:ilvl w:val="0"/>
          <w:numId w:val="4"/>
        </w:numPr>
        <w:rPr>
          <w:rFonts w:ascii="Arial" w:hAnsi="Arial" w:cs="Arial"/>
          <w:b/>
          <w:bCs/>
        </w:rPr>
      </w:pPr>
      <w:r>
        <w:rPr>
          <w:rFonts w:ascii="Arial" w:hAnsi="Arial" w:cs="Arial"/>
          <w:b/>
          <w:bCs/>
        </w:rPr>
        <w:t>MIRRORS</w:t>
      </w:r>
    </w:p>
    <w:p w14:paraId="5DBCC967" w14:textId="77777777" w:rsidR="00694BD0" w:rsidRPr="00694BD0" w:rsidRDefault="00694BD0" w:rsidP="00694BD0">
      <w:pPr>
        <w:pStyle w:val="BodyTextIndent3"/>
      </w:pPr>
      <w:r>
        <w:t xml:space="preserve">LAW OF REFLECTION; </w:t>
      </w:r>
      <w:smartTag w:uri="urn:schemas-microsoft-com:office:smarttags" w:element="stockticker">
        <w:r>
          <w:t>RAY</w:t>
        </w:r>
      </w:smartTag>
      <w:r>
        <w:t xml:space="preserve"> TRACING</w:t>
      </w:r>
    </w:p>
    <w:p w14:paraId="2E875A8C" w14:textId="77777777" w:rsidR="002B3DA6" w:rsidRDefault="002B3DA6" w:rsidP="002B3DA6">
      <w:pPr>
        <w:numPr>
          <w:ilvl w:val="0"/>
          <w:numId w:val="4"/>
        </w:numPr>
        <w:rPr>
          <w:rFonts w:ascii="Arial" w:hAnsi="Arial" w:cs="Arial"/>
          <w:b/>
          <w:bCs/>
        </w:rPr>
      </w:pPr>
      <w:r>
        <w:rPr>
          <w:rFonts w:ascii="Arial" w:hAnsi="Arial" w:cs="Arial"/>
          <w:b/>
          <w:bCs/>
        </w:rPr>
        <w:t xml:space="preserve">MODERN PHYSICS </w:t>
      </w:r>
    </w:p>
    <w:p w14:paraId="19A97671" w14:textId="77777777" w:rsidR="002B3DA6" w:rsidRDefault="002B3DA6" w:rsidP="002B3DA6">
      <w:pPr>
        <w:pStyle w:val="BodyTextIndent3"/>
      </w:pPr>
      <w:smartTag w:uri="urn:schemas-microsoft-com:office:smarttags" w:element="stockticker">
        <w:r>
          <w:t>WAVE</w:t>
        </w:r>
      </w:smartTag>
      <w:r>
        <w:t xml:space="preserve">-PARTICLE DUALITY OF LIGHT; QUANTUM THEORY; BOHR &amp; RUTHERFORD MODELS OF THE </w:t>
      </w:r>
      <w:smartTag w:uri="urn:schemas-microsoft-com:office:smarttags" w:element="stockticker">
        <w:r>
          <w:t>ATOM</w:t>
        </w:r>
      </w:smartTag>
      <w:r>
        <w:t xml:space="preserve">; ENERGY TRANSITIONS IN THE HYDROGEN </w:t>
      </w:r>
      <w:smartTag w:uri="urn:schemas-microsoft-com:office:smarttags" w:element="stockticker">
        <w:r w:rsidR="00694BD0">
          <w:t>AND</w:t>
        </w:r>
      </w:smartTag>
      <w:r w:rsidR="00694BD0">
        <w:t xml:space="preserve"> MERCURY </w:t>
      </w:r>
      <w:r>
        <w:t>ATOM</w:t>
      </w:r>
      <w:r w:rsidR="00694BD0">
        <w:t>S</w:t>
      </w:r>
      <w:r>
        <w:t xml:space="preserve">; CONTINUOUS, EMMISION, </w:t>
      </w:r>
      <w:smartTag w:uri="urn:schemas-microsoft-com:office:smarttags" w:element="stockticker">
        <w:r>
          <w:t>AND</w:t>
        </w:r>
      </w:smartTag>
      <w:r>
        <w:t xml:space="preserve"> ABSORPTION SPECTRA; COMPTOM EFFECT; PHOTOELE</w:t>
      </w:r>
      <w:r w:rsidR="00694BD0">
        <w:t>CTRIC EFFECT</w:t>
      </w:r>
    </w:p>
    <w:p w14:paraId="15318EC4" w14:textId="77777777" w:rsidR="002B3DA6" w:rsidRDefault="002B3DA6" w:rsidP="002B3DA6">
      <w:pPr>
        <w:numPr>
          <w:ilvl w:val="0"/>
          <w:numId w:val="4"/>
        </w:numPr>
        <w:rPr>
          <w:rFonts w:ascii="Arial" w:hAnsi="Arial" w:cs="Arial"/>
        </w:rPr>
      </w:pPr>
      <w:r>
        <w:rPr>
          <w:rFonts w:ascii="Arial" w:hAnsi="Arial" w:cs="Arial"/>
          <w:b/>
          <w:bCs/>
        </w:rPr>
        <w:t>STANDARD MODEL</w:t>
      </w:r>
      <w:r>
        <w:rPr>
          <w:rFonts w:ascii="Arial" w:hAnsi="Arial" w:cs="Arial"/>
        </w:rPr>
        <w:t xml:space="preserve"> </w:t>
      </w:r>
    </w:p>
    <w:p w14:paraId="293EB425" w14:textId="77777777" w:rsidR="002B3DA6" w:rsidRDefault="002B3DA6" w:rsidP="002B3DA6">
      <w:pPr>
        <w:pStyle w:val="BodyTextIndent3"/>
      </w:pPr>
      <w:r>
        <w:t xml:space="preserve">INVESTIGATION OF </w:t>
      </w:r>
      <w:smartTag w:uri="urn:schemas-microsoft-com:office:smarttags" w:element="stockticker">
        <w:r>
          <w:t>SUB</w:t>
        </w:r>
      </w:smartTag>
      <w:r>
        <w:t xml:space="preserve">-ATOMIC PARTICLES; </w:t>
      </w:r>
      <w:r w:rsidR="00694BD0">
        <w:t xml:space="preserve">CLASSIFICATION OF MATTER </w:t>
      </w:r>
      <w:smartTag w:uri="urn:schemas-microsoft-com:office:smarttags" w:element="stockticker">
        <w:r w:rsidR="00694BD0">
          <w:t>AND</w:t>
        </w:r>
      </w:smartTag>
      <w:r w:rsidR="00694BD0">
        <w:t xml:space="preserve"> THE </w:t>
      </w:r>
      <w:r>
        <w:t xml:space="preserve">STANDARD MODEL OF PARTICLE PHYSICS; QUARKS </w:t>
      </w:r>
      <w:smartTag w:uri="urn:schemas-microsoft-com:office:smarttags" w:element="stockticker">
        <w:r>
          <w:t>AND</w:t>
        </w:r>
      </w:smartTag>
      <w:r>
        <w:t xml:space="preserve"> LEPTONS;</w:t>
      </w:r>
      <w:r w:rsidR="00694BD0">
        <w:t xml:space="preserve"> BARYONS </w:t>
      </w:r>
      <w:smartTag w:uri="urn:schemas-microsoft-com:office:smarttags" w:element="stockticker">
        <w:r w:rsidR="00694BD0">
          <w:t>AND</w:t>
        </w:r>
      </w:smartTag>
      <w:r w:rsidR="00694BD0">
        <w:t xml:space="preserve"> MESONS</w:t>
      </w:r>
      <w:r>
        <w:t xml:space="preserve">; FOUR FUNDAMENTAL FORCES OF NATURE </w:t>
      </w:r>
    </w:p>
    <w:p w14:paraId="6591B918" w14:textId="77777777" w:rsidR="002B3DA6" w:rsidRDefault="002B3DA6" w:rsidP="002B3DA6">
      <w:pPr>
        <w:rPr>
          <w:rFonts w:ascii="Arial" w:hAnsi="Arial" w:cs="Arial"/>
        </w:rPr>
      </w:pPr>
    </w:p>
    <w:p w14:paraId="2276BCC4" w14:textId="77777777" w:rsidR="002B3DA6" w:rsidRDefault="002B3DA6" w:rsidP="002B3DA6">
      <w:pPr>
        <w:rPr>
          <w:rFonts w:ascii="Arial" w:hAnsi="Arial" w:cs="Arial"/>
          <w:b/>
          <w:bCs/>
        </w:rPr>
      </w:pPr>
      <w:r>
        <w:rPr>
          <w:rFonts w:ascii="Arial" w:hAnsi="Arial" w:cs="Arial"/>
          <w:b/>
          <w:bCs/>
        </w:rPr>
        <w:t xml:space="preserve">Assessments: </w:t>
      </w:r>
    </w:p>
    <w:p w14:paraId="40346606" w14:textId="77777777" w:rsidR="002B3DA6" w:rsidRDefault="002B3DA6" w:rsidP="002B3DA6">
      <w:pPr>
        <w:ind w:left="720"/>
        <w:rPr>
          <w:rFonts w:ascii="Arial" w:hAnsi="Arial" w:cs="Arial"/>
        </w:rPr>
      </w:pPr>
      <w:r>
        <w:rPr>
          <w:rFonts w:ascii="Arial" w:hAnsi="Arial" w:cs="Arial"/>
        </w:rPr>
        <w:t>Final exam is the State-prepared Physical Setting - Physics Regents Exam</w:t>
      </w:r>
    </w:p>
    <w:p w14:paraId="353ABE36" w14:textId="77777777" w:rsidR="00F36BB0" w:rsidRDefault="002B3DA6" w:rsidP="00F36BB0">
      <w:pPr>
        <w:pStyle w:val="Title"/>
      </w:pPr>
      <w:r>
        <w:br w:type="page"/>
      </w:r>
      <w:r w:rsidR="00F36BB0">
        <w:t>Classroom Rules</w:t>
      </w:r>
    </w:p>
    <w:p w14:paraId="299FE2C7" w14:textId="77777777" w:rsidR="00F36BB0" w:rsidRDefault="00F36BB0" w:rsidP="00F36BB0">
      <w:pPr>
        <w:pStyle w:val="Title"/>
      </w:pPr>
    </w:p>
    <w:p w14:paraId="75CBB8DE" w14:textId="77777777" w:rsidR="00F36BB0" w:rsidRDefault="00F36BB0" w:rsidP="00F36BB0">
      <w:pPr>
        <w:pStyle w:val="Title"/>
        <w:jc w:val="left"/>
        <w:rPr>
          <w:b w:val="0"/>
          <w:bCs w:val="0"/>
          <w:sz w:val="24"/>
        </w:rPr>
      </w:pPr>
      <w:r>
        <w:rPr>
          <w:b w:val="0"/>
          <w:bCs w:val="0"/>
          <w:sz w:val="24"/>
        </w:rPr>
        <w:t>Welcome to Mr. Ropes’ physics class.  My goal is to provide you with an intellectually challenging and positive learning experience.  To facilitate your learning, I want to create a caring and considerate environment where you will feel safe both physically and psychologically.  The following guidelines should make this possible.</w:t>
      </w:r>
    </w:p>
    <w:p w14:paraId="23800EEB" w14:textId="77777777" w:rsidR="00F36BB0" w:rsidRDefault="00F36BB0" w:rsidP="00F36BB0">
      <w:pPr>
        <w:rPr>
          <w:sz w:val="28"/>
        </w:rPr>
      </w:pPr>
    </w:p>
    <w:p w14:paraId="02C90100" w14:textId="77777777" w:rsidR="00F36BB0" w:rsidRDefault="00F36BB0" w:rsidP="00F36BB0">
      <w:pPr>
        <w:pStyle w:val="Heading1"/>
        <w:rPr>
          <w:sz w:val="24"/>
        </w:rPr>
      </w:pPr>
      <w:r>
        <w:rPr>
          <w:sz w:val="24"/>
        </w:rPr>
        <w:t>Preparedness:</w:t>
      </w:r>
    </w:p>
    <w:p w14:paraId="7438163E" w14:textId="77777777" w:rsidR="00F36BB0" w:rsidRDefault="00F36BB0" w:rsidP="00F36BB0">
      <w:pPr>
        <w:numPr>
          <w:ilvl w:val="0"/>
          <w:numId w:val="3"/>
        </w:numPr>
        <w:tabs>
          <w:tab w:val="clear" w:pos="720"/>
          <w:tab w:val="num" w:pos="360"/>
        </w:tabs>
        <w:ind w:left="360"/>
      </w:pPr>
      <w:r>
        <w:t>Be in your seat when the bell rings.  If the bell rings and you are not in your seat, you are late.  Please sign the designated notebook if you are late.</w:t>
      </w:r>
    </w:p>
    <w:p w14:paraId="26BA400A" w14:textId="77777777" w:rsidR="00F36BB0" w:rsidRDefault="00F36BB0" w:rsidP="00F36BB0">
      <w:pPr>
        <w:numPr>
          <w:ilvl w:val="0"/>
          <w:numId w:val="3"/>
        </w:numPr>
        <w:tabs>
          <w:tab w:val="clear" w:pos="720"/>
          <w:tab w:val="num" w:pos="360"/>
        </w:tabs>
        <w:ind w:left="360"/>
      </w:pPr>
      <w:r>
        <w:t>Come to class with a notebook and pen or pencil and calculator.</w:t>
      </w:r>
    </w:p>
    <w:p w14:paraId="52377F3F" w14:textId="77777777" w:rsidR="00F36BB0" w:rsidRDefault="00F36BB0" w:rsidP="00F36BB0">
      <w:pPr>
        <w:numPr>
          <w:ilvl w:val="0"/>
          <w:numId w:val="3"/>
        </w:numPr>
        <w:tabs>
          <w:tab w:val="clear" w:pos="720"/>
          <w:tab w:val="num" w:pos="360"/>
        </w:tabs>
        <w:ind w:left="360"/>
      </w:pPr>
      <w:r>
        <w:t>Come to class with a positive attitude, alert and ready to learn.</w:t>
      </w:r>
    </w:p>
    <w:p w14:paraId="361975E5" w14:textId="77777777" w:rsidR="00F36BB0" w:rsidRDefault="00F36BB0" w:rsidP="00F36BB0">
      <w:pPr>
        <w:pStyle w:val="Heading1"/>
        <w:rPr>
          <w:sz w:val="24"/>
        </w:rPr>
      </w:pPr>
    </w:p>
    <w:p w14:paraId="09CC9C26" w14:textId="77777777" w:rsidR="00F36BB0" w:rsidRDefault="00F36BB0" w:rsidP="00F36BB0">
      <w:pPr>
        <w:pStyle w:val="Heading1"/>
        <w:rPr>
          <w:sz w:val="24"/>
        </w:rPr>
      </w:pPr>
      <w:r>
        <w:rPr>
          <w:sz w:val="24"/>
        </w:rPr>
        <w:t>Student Attitudes &amp; Classroom Behavior:</w:t>
      </w:r>
    </w:p>
    <w:p w14:paraId="098F1C00" w14:textId="77777777" w:rsidR="00F36BB0" w:rsidRDefault="00F36BB0" w:rsidP="00F36BB0">
      <w:pPr>
        <w:numPr>
          <w:ilvl w:val="0"/>
          <w:numId w:val="3"/>
        </w:numPr>
        <w:tabs>
          <w:tab w:val="clear" w:pos="720"/>
          <w:tab w:val="num" w:pos="360"/>
        </w:tabs>
        <w:ind w:left="360"/>
      </w:pPr>
      <w:r>
        <w:t xml:space="preserve">Raise your hand before speaking. </w:t>
      </w:r>
    </w:p>
    <w:p w14:paraId="5231D655" w14:textId="77777777" w:rsidR="00F36BB0" w:rsidRDefault="00F36BB0" w:rsidP="00F36BB0">
      <w:pPr>
        <w:numPr>
          <w:ilvl w:val="0"/>
          <w:numId w:val="3"/>
        </w:numPr>
        <w:tabs>
          <w:tab w:val="clear" w:pos="720"/>
          <w:tab w:val="num" w:pos="360"/>
        </w:tabs>
        <w:ind w:left="360"/>
      </w:pPr>
      <w:r>
        <w:t xml:space="preserve">Do not talk while I or another student is speaking.  </w:t>
      </w:r>
    </w:p>
    <w:p w14:paraId="5CF86CC5" w14:textId="77777777" w:rsidR="00F36BB0" w:rsidRDefault="00F36BB0" w:rsidP="00F36BB0">
      <w:pPr>
        <w:numPr>
          <w:ilvl w:val="0"/>
          <w:numId w:val="3"/>
        </w:numPr>
        <w:tabs>
          <w:tab w:val="clear" w:pos="720"/>
          <w:tab w:val="num" w:pos="360"/>
        </w:tabs>
        <w:ind w:left="360"/>
      </w:pPr>
      <w:r>
        <w:t>I do not believe in such a thing as a stupid question, nor should you.</w:t>
      </w:r>
    </w:p>
    <w:p w14:paraId="41719F01" w14:textId="77777777" w:rsidR="00F36BB0" w:rsidRDefault="00F36BB0" w:rsidP="00F36BB0">
      <w:pPr>
        <w:numPr>
          <w:ilvl w:val="0"/>
          <w:numId w:val="3"/>
        </w:numPr>
        <w:tabs>
          <w:tab w:val="clear" w:pos="720"/>
          <w:tab w:val="num" w:pos="360"/>
        </w:tabs>
        <w:ind w:left="360"/>
      </w:pPr>
      <w:r>
        <w:t xml:space="preserve">Be respectful of one another, their property and the school’s property. </w:t>
      </w:r>
    </w:p>
    <w:p w14:paraId="3EEDB03F" w14:textId="77777777" w:rsidR="00F36BB0" w:rsidRDefault="00F36BB0" w:rsidP="00F36BB0">
      <w:pPr>
        <w:numPr>
          <w:ilvl w:val="0"/>
          <w:numId w:val="3"/>
        </w:numPr>
        <w:tabs>
          <w:tab w:val="clear" w:pos="720"/>
          <w:tab w:val="num" w:pos="360"/>
        </w:tabs>
        <w:ind w:left="360"/>
      </w:pPr>
      <w:r>
        <w:t>Do not use inappropriate language.</w:t>
      </w:r>
    </w:p>
    <w:p w14:paraId="3F8F3448" w14:textId="77777777" w:rsidR="00F36BB0" w:rsidRDefault="00F36BB0" w:rsidP="00F36BB0">
      <w:pPr>
        <w:numPr>
          <w:ilvl w:val="0"/>
          <w:numId w:val="3"/>
        </w:numPr>
        <w:tabs>
          <w:tab w:val="clear" w:pos="720"/>
          <w:tab w:val="num" w:pos="360"/>
        </w:tabs>
        <w:ind w:left="360"/>
      </w:pPr>
      <w:r>
        <w:t>Participate willingly in class discussion and activities.  It will help you learn.  I promise.</w:t>
      </w:r>
    </w:p>
    <w:p w14:paraId="73D58E5D" w14:textId="77777777" w:rsidR="00F36BB0" w:rsidRDefault="00F36BB0" w:rsidP="00F36BB0">
      <w:pPr>
        <w:numPr>
          <w:ilvl w:val="0"/>
          <w:numId w:val="3"/>
        </w:numPr>
        <w:tabs>
          <w:tab w:val="clear" w:pos="720"/>
          <w:tab w:val="num" w:pos="360"/>
        </w:tabs>
        <w:ind w:left="360"/>
      </w:pPr>
      <w:r>
        <w:t>Always give your best effort.</w:t>
      </w:r>
    </w:p>
    <w:p w14:paraId="62C36850" w14:textId="77777777" w:rsidR="00F36BB0" w:rsidRDefault="00F36BB0" w:rsidP="00F36BB0"/>
    <w:p w14:paraId="7D85BFDE" w14:textId="77777777" w:rsidR="00F36BB0" w:rsidRDefault="00F36BB0" w:rsidP="00F36BB0">
      <w:pPr>
        <w:pStyle w:val="NormalWeb"/>
        <w:spacing w:before="0" w:beforeAutospacing="0" w:after="0" w:afterAutospacing="0"/>
        <w:rPr>
          <w:u w:val="single"/>
        </w:rPr>
      </w:pPr>
      <w:r>
        <w:rPr>
          <w:u w:val="single"/>
        </w:rPr>
        <w:t>Seating, Lab Groups, Passes, etc.:</w:t>
      </w:r>
    </w:p>
    <w:p w14:paraId="0F1E9CB1" w14:textId="77777777" w:rsidR="00F36BB0" w:rsidRDefault="00F36BB0" w:rsidP="00F36BB0">
      <w:pPr>
        <w:numPr>
          <w:ilvl w:val="0"/>
          <w:numId w:val="3"/>
        </w:numPr>
        <w:tabs>
          <w:tab w:val="clear" w:pos="720"/>
          <w:tab w:val="num" w:pos="360"/>
        </w:tabs>
        <w:ind w:left="360"/>
        <w:rPr>
          <w:sz w:val="28"/>
        </w:rPr>
      </w:pPr>
      <w:r>
        <w:t>The general seating assignments will be fixed.  Changes will be made from time-to-time at my discretion.</w:t>
      </w:r>
    </w:p>
    <w:p w14:paraId="246DDB4A" w14:textId="77777777" w:rsidR="00F36BB0" w:rsidRDefault="00F36BB0" w:rsidP="00F36BB0">
      <w:pPr>
        <w:numPr>
          <w:ilvl w:val="0"/>
          <w:numId w:val="3"/>
        </w:numPr>
        <w:tabs>
          <w:tab w:val="clear" w:pos="720"/>
          <w:tab w:val="num" w:pos="360"/>
        </w:tabs>
        <w:ind w:left="360"/>
        <w:rPr>
          <w:sz w:val="28"/>
        </w:rPr>
      </w:pPr>
      <w:r>
        <w:t>Students will work in lab groups that may or may not be defined by myself, and will depend on the particular activity.</w:t>
      </w:r>
    </w:p>
    <w:p w14:paraId="25826713" w14:textId="77777777" w:rsidR="00F36BB0" w:rsidRDefault="00F36BB0" w:rsidP="00F36BB0">
      <w:pPr>
        <w:numPr>
          <w:ilvl w:val="0"/>
          <w:numId w:val="3"/>
        </w:numPr>
        <w:tabs>
          <w:tab w:val="clear" w:pos="720"/>
          <w:tab w:val="num" w:pos="360"/>
        </w:tabs>
        <w:ind w:left="360"/>
        <w:rPr>
          <w:sz w:val="28"/>
        </w:rPr>
      </w:pPr>
      <w:r>
        <w:t>Bathroom pass is for one person at a time.</w:t>
      </w:r>
    </w:p>
    <w:p w14:paraId="16B8F86E" w14:textId="77777777" w:rsidR="00F36BB0" w:rsidRDefault="00F36BB0" w:rsidP="00F36BB0">
      <w:pPr>
        <w:numPr>
          <w:ilvl w:val="0"/>
          <w:numId w:val="3"/>
        </w:numPr>
        <w:tabs>
          <w:tab w:val="clear" w:pos="720"/>
          <w:tab w:val="num" w:pos="360"/>
        </w:tabs>
        <w:ind w:left="360"/>
        <w:rPr>
          <w:sz w:val="28"/>
        </w:rPr>
      </w:pPr>
      <w:r>
        <w:t xml:space="preserve">Late passes will not be given out or accepted except for extenuating circumstances.  Four lates constitute as an absence. </w:t>
      </w:r>
    </w:p>
    <w:p w14:paraId="511F5419" w14:textId="77777777" w:rsidR="00F36BB0" w:rsidRPr="00E5548B" w:rsidRDefault="00F36BB0" w:rsidP="00F36BB0">
      <w:pPr>
        <w:numPr>
          <w:ilvl w:val="0"/>
          <w:numId w:val="3"/>
        </w:numPr>
        <w:tabs>
          <w:tab w:val="clear" w:pos="720"/>
          <w:tab w:val="num" w:pos="360"/>
        </w:tabs>
        <w:ind w:left="360"/>
        <w:rPr>
          <w:sz w:val="28"/>
        </w:rPr>
      </w:pPr>
      <w:r>
        <w:t>Lunch conflict passes will not be permitted, nor is gum chewing, eating or drinking allowed in the classroom.</w:t>
      </w:r>
    </w:p>
    <w:p w14:paraId="39EA2F81" w14:textId="77777777" w:rsidR="00F36BB0" w:rsidRDefault="00F36BB0" w:rsidP="00F36BB0">
      <w:pPr>
        <w:numPr>
          <w:ilvl w:val="0"/>
          <w:numId w:val="3"/>
        </w:numPr>
        <w:tabs>
          <w:tab w:val="clear" w:pos="720"/>
          <w:tab w:val="num" w:pos="360"/>
        </w:tabs>
        <w:ind w:left="360"/>
        <w:rPr>
          <w:sz w:val="28"/>
        </w:rPr>
      </w:pPr>
      <w:r>
        <w:t>Cell phone use is not permitted unless I request it to be used for the purpose of collecting data.  Turn it off or put in on vibrate.</w:t>
      </w:r>
    </w:p>
    <w:p w14:paraId="682D3B55" w14:textId="77777777" w:rsidR="00F36BB0" w:rsidRDefault="00F36BB0" w:rsidP="00F36BB0">
      <w:pPr>
        <w:rPr>
          <w:sz w:val="28"/>
        </w:rPr>
      </w:pPr>
    </w:p>
    <w:p w14:paraId="2A4A130F" w14:textId="77777777" w:rsidR="00F36BB0" w:rsidRDefault="00F36BB0" w:rsidP="00F36BB0">
      <w:pPr>
        <w:pStyle w:val="NormalWeb"/>
        <w:spacing w:before="0" w:beforeAutospacing="0" w:after="0" w:afterAutospacing="0"/>
        <w:rPr>
          <w:u w:val="single"/>
        </w:rPr>
      </w:pPr>
      <w:r>
        <w:rPr>
          <w:u w:val="single"/>
        </w:rPr>
        <w:t>Grading:</w:t>
      </w:r>
    </w:p>
    <w:p w14:paraId="76C9DE7E" w14:textId="77777777" w:rsidR="00F36BB0" w:rsidRDefault="00F36BB0" w:rsidP="00F36BB0">
      <w:pPr>
        <w:numPr>
          <w:ilvl w:val="0"/>
          <w:numId w:val="3"/>
        </w:numPr>
        <w:tabs>
          <w:tab w:val="clear" w:pos="720"/>
          <w:tab w:val="num" w:pos="360"/>
        </w:tabs>
        <w:ind w:left="360"/>
        <w:rPr>
          <w:sz w:val="28"/>
        </w:rPr>
      </w:pPr>
      <w:r>
        <w:t>Quizzes and tests are graded as a ratio (# correct/total number of questions).</w:t>
      </w:r>
    </w:p>
    <w:p w14:paraId="396982E2" w14:textId="77777777" w:rsidR="00F36BB0" w:rsidRDefault="00F36BB0" w:rsidP="00F36BB0">
      <w:pPr>
        <w:numPr>
          <w:ilvl w:val="0"/>
          <w:numId w:val="3"/>
        </w:numPr>
        <w:tabs>
          <w:tab w:val="clear" w:pos="720"/>
          <w:tab w:val="num" w:pos="360"/>
        </w:tabs>
        <w:ind w:left="360"/>
        <w:rPr>
          <w:sz w:val="28"/>
        </w:rPr>
      </w:pPr>
      <w:r>
        <w:t>Labs are graded on a 10 point scale (See rubric attached).</w:t>
      </w:r>
    </w:p>
    <w:p w14:paraId="1FCEDC5D" w14:textId="77777777" w:rsidR="00F36BB0" w:rsidRDefault="00F36BB0" w:rsidP="00F36BB0">
      <w:pPr>
        <w:numPr>
          <w:ilvl w:val="0"/>
          <w:numId w:val="3"/>
        </w:numPr>
        <w:tabs>
          <w:tab w:val="clear" w:pos="720"/>
          <w:tab w:val="num" w:pos="360"/>
        </w:tabs>
        <w:ind w:left="360"/>
        <w:rPr>
          <w:u w:val="single"/>
        </w:rPr>
      </w:pPr>
      <w:r>
        <w:t>Homework is graded as a ratio (# correct/total number of questions).</w:t>
      </w:r>
    </w:p>
    <w:p w14:paraId="5DE8A178" w14:textId="77777777" w:rsidR="00F36BB0" w:rsidRDefault="00F36BB0" w:rsidP="00F36BB0">
      <w:pPr>
        <w:pStyle w:val="NormalWeb"/>
        <w:spacing w:before="0" w:beforeAutospacing="0" w:after="0" w:afterAutospacing="0"/>
        <w:rPr>
          <w:u w:val="single"/>
        </w:rPr>
      </w:pPr>
    </w:p>
    <w:p w14:paraId="40874F96" w14:textId="77777777" w:rsidR="00F36BB0" w:rsidRDefault="00F36BB0" w:rsidP="00F36BB0">
      <w:pPr>
        <w:pStyle w:val="NormalWeb"/>
        <w:spacing w:before="0" w:beforeAutospacing="0" w:after="0" w:afterAutospacing="0"/>
        <w:rPr>
          <w:u w:val="single"/>
        </w:rPr>
      </w:pPr>
      <w:r>
        <w:rPr>
          <w:u w:val="single"/>
        </w:rPr>
        <w:br w:type="page"/>
        <w:t>Homework &amp; Laboratory Activities:</w:t>
      </w:r>
    </w:p>
    <w:p w14:paraId="220502EA" w14:textId="77777777" w:rsidR="00F36BB0" w:rsidRDefault="00F36BB0" w:rsidP="00F36BB0">
      <w:pPr>
        <w:numPr>
          <w:ilvl w:val="0"/>
          <w:numId w:val="3"/>
        </w:numPr>
        <w:tabs>
          <w:tab w:val="clear" w:pos="720"/>
          <w:tab w:val="num" w:pos="360"/>
        </w:tabs>
        <w:ind w:left="360"/>
        <w:rPr>
          <w:sz w:val="28"/>
        </w:rPr>
      </w:pPr>
      <w:r>
        <w:t>Homework and laboratory work are a regular part of this course.  Extensions will only be given under extenuating circumstances.  Homework and lab work that is considered late will be marked down (at my discretion) 10% for each day that it is late up to a maximum of five days.</w:t>
      </w:r>
    </w:p>
    <w:p w14:paraId="354D812F" w14:textId="77777777" w:rsidR="00F36BB0" w:rsidRDefault="00F36BB0" w:rsidP="00F36BB0">
      <w:pPr>
        <w:rPr>
          <w:u w:val="single"/>
        </w:rPr>
      </w:pPr>
    </w:p>
    <w:p w14:paraId="7961A80F" w14:textId="77777777" w:rsidR="00F36BB0" w:rsidRDefault="00F36BB0" w:rsidP="00F36BB0">
      <w:pPr>
        <w:pStyle w:val="Heading2"/>
        <w:rPr>
          <w:sz w:val="28"/>
        </w:rPr>
      </w:pPr>
      <w:r>
        <w:t>Make-up Quizzes and Tests:</w:t>
      </w:r>
    </w:p>
    <w:p w14:paraId="32794C4C" w14:textId="77777777" w:rsidR="00F36BB0" w:rsidRDefault="00F36BB0" w:rsidP="00F36BB0">
      <w:pPr>
        <w:numPr>
          <w:ilvl w:val="0"/>
          <w:numId w:val="3"/>
        </w:numPr>
        <w:tabs>
          <w:tab w:val="clear" w:pos="720"/>
          <w:tab w:val="num" w:pos="360"/>
        </w:tabs>
        <w:ind w:left="360"/>
        <w:rPr>
          <w:sz w:val="28"/>
        </w:rPr>
      </w:pPr>
      <w:r>
        <w:t>Make-up quizzes and tests are offered to those students who have a legitimate reason for being absent from class.  Those students that are permitted to take a make-up test will have to do so within three instructional days after their return to school.  Students should note that the make-up test will not necessarily be the same as the one given to the rest of the class.</w:t>
      </w:r>
    </w:p>
    <w:p w14:paraId="7270DB65" w14:textId="77777777" w:rsidR="00F36BB0" w:rsidRDefault="00F36BB0" w:rsidP="00F36BB0"/>
    <w:p w14:paraId="6E9D9F16" w14:textId="77777777" w:rsidR="00F36BB0" w:rsidRDefault="00F36BB0" w:rsidP="00F36BB0">
      <w:pPr>
        <w:pStyle w:val="NormalWeb"/>
        <w:spacing w:before="0" w:beforeAutospacing="0" w:after="0" w:afterAutospacing="0"/>
        <w:rPr>
          <w:u w:val="single"/>
        </w:rPr>
      </w:pPr>
      <w:r>
        <w:rPr>
          <w:u w:val="single"/>
        </w:rPr>
        <w:t>Supplemental Tests / Test Corrections:</w:t>
      </w:r>
    </w:p>
    <w:p w14:paraId="2FECF053" w14:textId="77777777" w:rsidR="00F36BB0" w:rsidRPr="002C7C71" w:rsidRDefault="00F36BB0" w:rsidP="00F36BB0">
      <w:pPr>
        <w:numPr>
          <w:ilvl w:val="0"/>
          <w:numId w:val="3"/>
        </w:numPr>
        <w:tabs>
          <w:tab w:val="clear" w:pos="720"/>
          <w:tab w:val="num" w:pos="360"/>
        </w:tabs>
        <w:ind w:left="360"/>
        <w:rPr>
          <w:sz w:val="28"/>
        </w:rPr>
      </w:pPr>
      <w:r>
        <w:t>In the event that a student receives a grade less than 85%, a supplemental exam may be taken.  However, the maximum value achieved on a supplemental exam cannot exceed 85%.</w:t>
      </w:r>
    </w:p>
    <w:p w14:paraId="2FCC7832" w14:textId="77777777" w:rsidR="00F36BB0" w:rsidRDefault="00F36BB0" w:rsidP="00F36BB0">
      <w:pPr>
        <w:numPr>
          <w:ilvl w:val="0"/>
          <w:numId w:val="3"/>
        </w:numPr>
        <w:tabs>
          <w:tab w:val="clear" w:pos="720"/>
          <w:tab w:val="num" w:pos="360"/>
        </w:tabs>
        <w:ind w:left="360"/>
        <w:rPr>
          <w:sz w:val="28"/>
        </w:rPr>
      </w:pPr>
      <w:r>
        <w:t>Alternatively, I may offer students to make test corrections. Students can obtain ½ credit back for each question that they got wrong. In order to do test corrections, you must come to my class on your free time before, during or even after school. For math related questions, you must properly show how to solve it by showing all work. For conceptual based questions, you must demonstrate why the other choices are incorrect.</w:t>
      </w:r>
    </w:p>
    <w:p w14:paraId="522BDA0C" w14:textId="77777777" w:rsidR="004704C5" w:rsidRDefault="001501EB" w:rsidP="004704C5">
      <w:pPr>
        <w:pStyle w:val="Title"/>
        <w:jc w:val="left"/>
        <w:rPr>
          <w:b w:val="0"/>
          <w:bCs w:val="0"/>
          <w:i w:val="0"/>
          <w:iCs w:val="0"/>
          <w:sz w:val="24"/>
        </w:rPr>
      </w:pPr>
      <w:r>
        <w:rPr>
          <w:b w:val="0"/>
          <w:bCs w:val="0"/>
          <w:i w:val="0"/>
          <w:iCs w:val="0"/>
          <w:sz w:val="24"/>
        </w:rPr>
        <w:br w:type="page"/>
      </w:r>
    </w:p>
    <w:p w14:paraId="7758EDED" w14:textId="77777777" w:rsidR="002366A3" w:rsidRDefault="002366A3" w:rsidP="004704C5">
      <w:pPr>
        <w:pStyle w:val="Title"/>
        <w:jc w:val="left"/>
        <w:rPr>
          <w:b w:val="0"/>
          <w:bCs w:val="0"/>
          <w:i w:val="0"/>
          <w:iCs w:val="0"/>
          <w:sz w:val="24"/>
        </w:rPr>
      </w:pPr>
      <w:r>
        <w:rPr>
          <w:b w:val="0"/>
          <w:bCs w:val="0"/>
          <w:i w:val="0"/>
          <w:iCs w:val="0"/>
          <w:sz w:val="24"/>
          <w:u w:val="single"/>
        </w:rPr>
        <w:t xml:space="preserve"> </w:t>
      </w:r>
      <w:r>
        <w:rPr>
          <w:b w:val="0"/>
          <w:bCs w:val="0"/>
          <w:i w:val="0"/>
          <w:iCs w:val="0"/>
          <w:sz w:val="24"/>
          <w:u w:val="single"/>
        </w:rPr>
        <w:tab/>
      </w:r>
      <w:r>
        <w:rPr>
          <w:b w:val="0"/>
          <w:bCs w:val="0"/>
          <w:i w:val="0"/>
          <w:iCs w:val="0"/>
          <w:sz w:val="24"/>
          <w:u w:val="single"/>
        </w:rPr>
        <w:tab/>
      </w:r>
      <w:r>
        <w:rPr>
          <w:b w:val="0"/>
          <w:bCs w:val="0"/>
          <w:i w:val="0"/>
          <w:iCs w:val="0"/>
          <w:sz w:val="24"/>
          <w:u w:val="single"/>
        </w:rPr>
        <w:tab/>
      </w:r>
      <w:r>
        <w:rPr>
          <w:b w:val="0"/>
          <w:bCs w:val="0"/>
          <w:i w:val="0"/>
          <w:iCs w:val="0"/>
          <w:sz w:val="24"/>
          <w:u w:val="single"/>
        </w:rPr>
        <w:tab/>
      </w:r>
      <w:r>
        <w:rPr>
          <w:b w:val="0"/>
          <w:bCs w:val="0"/>
          <w:i w:val="0"/>
          <w:iCs w:val="0"/>
          <w:sz w:val="24"/>
        </w:rPr>
        <w:tab/>
      </w:r>
      <w:r>
        <w:rPr>
          <w:b w:val="0"/>
          <w:bCs w:val="0"/>
          <w:i w:val="0"/>
          <w:iCs w:val="0"/>
          <w:sz w:val="24"/>
          <w:u w:val="single"/>
        </w:rPr>
        <w:tab/>
      </w:r>
      <w:r>
        <w:rPr>
          <w:b w:val="0"/>
          <w:bCs w:val="0"/>
          <w:i w:val="0"/>
          <w:iCs w:val="0"/>
          <w:sz w:val="24"/>
          <w:u w:val="single"/>
        </w:rPr>
        <w:tab/>
      </w:r>
      <w:r>
        <w:rPr>
          <w:b w:val="0"/>
          <w:bCs w:val="0"/>
          <w:i w:val="0"/>
          <w:iCs w:val="0"/>
          <w:sz w:val="24"/>
          <w:u w:val="single"/>
        </w:rPr>
        <w:tab/>
      </w:r>
      <w:r>
        <w:rPr>
          <w:b w:val="0"/>
          <w:bCs w:val="0"/>
          <w:i w:val="0"/>
          <w:iCs w:val="0"/>
          <w:sz w:val="24"/>
          <w:u w:val="single"/>
        </w:rPr>
        <w:tab/>
      </w:r>
    </w:p>
    <w:p w14:paraId="29AC88B2" w14:textId="77777777" w:rsidR="002366A3" w:rsidRPr="002366A3" w:rsidRDefault="002366A3" w:rsidP="004704C5">
      <w:pPr>
        <w:pStyle w:val="Title"/>
        <w:jc w:val="left"/>
        <w:rPr>
          <w:b w:val="0"/>
          <w:bCs w:val="0"/>
          <w:i w:val="0"/>
          <w:iCs w:val="0"/>
          <w:sz w:val="24"/>
        </w:rPr>
      </w:pPr>
      <w:r>
        <w:rPr>
          <w:b w:val="0"/>
          <w:bCs w:val="0"/>
          <w:i w:val="0"/>
          <w:iCs w:val="0"/>
          <w:sz w:val="24"/>
        </w:rPr>
        <w:t>Student’s Name (print)</w:t>
      </w:r>
      <w:r>
        <w:rPr>
          <w:b w:val="0"/>
          <w:bCs w:val="0"/>
          <w:i w:val="0"/>
          <w:iCs w:val="0"/>
          <w:sz w:val="24"/>
        </w:rPr>
        <w:tab/>
      </w:r>
      <w:r>
        <w:rPr>
          <w:b w:val="0"/>
          <w:bCs w:val="0"/>
          <w:i w:val="0"/>
          <w:iCs w:val="0"/>
          <w:sz w:val="24"/>
        </w:rPr>
        <w:tab/>
        <w:t>Parent/Guardian Name (print)</w:t>
      </w:r>
    </w:p>
    <w:p w14:paraId="5B04E835" w14:textId="77777777" w:rsidR="004704C5" w:rsidRDefault="004704C5" w:rsidP="004704C5">
      <w:pPr>
        <w:pStyle w:val="Title"/>
        <w:jc w:val="left"/>
        <w:rPr>
          <w:b w:val="0"/>
          <w:bCs w:val="0"/>
          <w:i w:val="0"/>
          <w:iCs w:val="0"/>
          <w:sz w:val="24"/>
        </w:rPr>
      </w:pPr>
    </w:p>
    <w:p w14:paraId="664D2765" w14:textId="77777777" w:rsidR="004704C5" w:rsidRDefault="0083015C" w:rsidP="004704C5">
      <w:pPr>
        <w:pStyle w:val="Title"/>
        <w:jc w:val="left"/>
        <w:rPr>
          <w:i w:val="0"/>
          <w:iCs w:val="0"/>
          <w:sz w:val="24"/>
        </w:rPr>
      </w:pPr>
      <w:r>
        <w:rPr>
          <w:i w:val="0"/>
          <w:iCs w:val="0"/>
          <w:noProof/>
          <w:sz w:val="20"/>
        </w:rPr>
        <mc:AlternateContent>
          <mc:Choice Requires="wps">
            <w:drawing>
              <wp:anchor distT="0" distB="0" distL="114300" distR="114300" simplePos="0" relativeHeight="251656704" behindDoc="0" locked="0" layoutInCell="1" allowOverlap="1" wp14:anchorId="6EF72237" wp14:editId="19E88BBF">
                <wp:simplePos x="0" y="0"/>
                <wp:positionH relativeFrom="column">
                  <wp:posOffset>4660900</wp:posOffset>
                </wp:positionH>
                <wp:positionV relativeFrom="paragraph">
                  <wp:posOffset>156210</wp:posOffset>
                </wp:positionV>
                <wp:extent cx="819150" cy="0"/>
                <wp:effectExtent l="12700" t="7620" r="6350" b="1143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EB917"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12.3pt" to="43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29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"/>
            </w:pict>
          </mc:Fallback>
        </mc:AlternateContent>
      </w:r>
      <w:r>
        <w:rPr>
          <w:i w:val="0"/>
          <w:iCs w:val="0"/>
          <w:noProof/>
          <w:sz w:val="20"/>
        </w:rPr>
        <mc:AlternateContent>
          <mc:Choice Requires="wps">
            <w:drawing>
              <wp:anchor distT="0" distB="0" distL="114300" distR="114300" simplePos="0" relativeHeight="251655680" behindDoc="0" locked="0" layoutInCell="1" allowOverlap="1" wp14:anchorId="0945EA4B" wp14:editId="5A39F2CC">
                <wp:simplePos x="0" y="0"/>
                <wp:positionH relativeFrom="column">
                  <wp:posOffset>2279015</wp:posOffset>
                </wp:positionH>
                <wp:positionV relativeFrom="paragraph">
                  <wp:posOffset>156845</wp:posOffset>
                </wp:positionV>
                <wp:extent cx="1847850" cy="0"/>
                <wp:effectExtent l="12065" t="8255" r="6985" b="1079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3190C"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5pt,12.35pt" to="324.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K5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mE2z5/m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"/>
            </w:pict>
          </mc:Fallback>
        </mc:AlternateContent>
      </w:r>
      <w:r>
        <w:rPr>
          <w:i w:val="0"/>
          <w:iCs w:val="0"/>
          <w:noProof/>
          <w:sz w:val="20"/>
        </w:rPr>
        <mc:AlternateContent>
          <mc:Choice Requires="wps">
            <w:drawing>
              <wp:anchor distT="0" distB="0" distL="114300" distR="114300" simplePos="0" relativeHeight="251654656" behindDoc="0" locked="0" layoutInCell="1" allowOverlap="1" wp14:anchorId="7C2454BF" wp14:editId="18D41F05">
                <wp:simplePos x="0" y="0"/>
                <wp:positionH relativeFrom="column">
                  <wp:posOffset>0</wp:posOffset>
                </wp:positionH>
                <wp:positionV relativeFrom="paragraph">
                  <wp:posOffset>156210</wp:posOffset>
                </wp:positionV>
                <wp:extent cx="1847850" cy="0"/>
                <wp:effectExtent l="9525" t="7620" r="9525" b="1143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71637"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pt" to="14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p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mE2z5/m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"/>
            </w:pict>
          </mc:Fallback>
        </mc:AlternateContent>
      </w:r>
      <w:r w:rsidR="004704C5">
        <w:rPr>
          <w:i w:val="0"/>
          <w:iCs w:val="0"/>
          <w:sz w:val="24"/>
        </w:rPr>
        <w:t xml:space="preserve"> </w:t>
      </w:r>
    </w:p>
    <w:p w14:paraId="38ED4E58" w14:textId="77777777" w:rsidR="004704C5" w:rsidRDefault="004704C5" w:rsidP="004704C5">
      <w:pPr>
        <w:pStyle w:val="Title"/>
        <w:jc w:val="left"/>
        <w:rPr>
          <w:b w:val="0"/>
          <w:bCs w:val="0"/>
          <w:i w:val="0"/>
          <w:iCs w:val="0"/>
          <w:sz w:val="24"/>
        </w:rPr>
      </w:pPr>
      <w:r>
        <w:rPr>
          <w:b w:val="0"/>
          <w:bCs w:val="0"/>
          <w:i w:val="0"/>
          <w:iCs w:val="0"/>
          <w:sz w:val="24"/>
        </w:rPr>
        <w:t>Student’s Signature</w:t>
      </w:r>
      <w:r>
        <w:rPr>
          <w:b w:val="0"/>
          <w:bCs w:val="0"/>
          <w:i w:val="0"/>
          <w:iCs w:val="0"/>
          <w:sz w:val="24"/>
        </w:rPr>
        <w:tab/>
      </w:r>
      <w:r>
        <w:rPr>
          <w:b w:val="0"/>
          <w:bCs w:val="0"/>
          <w:i w:val="0"/>
          <w:iCs w:val="0"/>
          <w:sz w:val="24"/>
        </w:rPr>
        <w:tab/>
      </w:r>
      <w:r>
        <w:rPr>
          <w:b w:val="0"/>
          <w:bCs w:val="0"/>
          <w:i w:val="0"/>
          <w:iCs w:val="0"/>
          <w:sz w:val="24"/>
        </w:rPr>
        <w:tab/>
        <w:t>Parent/Guardian Signature</w:t>
      </w:r>
      <w:r>
        <w:rPr>
          <w:b w:val="0"/>
          <w:bCs w:val="0"/>
          <w:i w:val="0"/>
          <w:iCs w:val="0"/>
          <w:sz w:val="24"/>
        </w:rPr>
        <w:tab/>
      </w:r>
      <w:r>
        <w:rPr>
          <w:b w:val="0"/>
          <w:bCs w:val="0"/>
          <w:i w:val="0"/>
          <w:iCs w:val="0"/>
          <w:sz w:val="24"/>
        </w:rPr>
        <w:tab/>
        <w:t xml:space="preserve">         Date</w:t>
      </w:r>
    </w:p>
    <w:p w14:paraId="02E35B17" w14:textId="77777777" w:rsidR="004704C5" w:rsidRDefault="004704C5" w:rsidP="004704C5">
      <w:pPr>
        <w:pStyle w:val="Title"/>
        <w:jc w:val="left"/>
        <w:rPr>
          <w:b w:val="0"/>
          <w:bCs w:val="0"/>
          <w:i w:val="0"/>
          <w:iCs w:val="0"/>
          <w:sz w:val="24"/>
        </w:rPr>
      </w:pPr>
    </w:p>
    <w:p w14:paraId="672A4204" w14:textId="77777777" w:rsidR="004704C5" w:rsidRDefault="0083015C" w:rsidP="004704C5">
      <w:pPr>
        <w:pStyle w:val="Title"/>
        <w:jc w:val="left"/>
        <w:rPr>
          <w:i w:val="0"/>
          <w:iCs w:val="0"/>
          <w:sz w:val="24"/>
        </w:rPr>
      </w:pPr>
      <w:r>
        <w:rPr>
          <w:i w:val="0"/>
          <w:iCs w:val="0"/>
          <w:noProof/>
          <w:sz w:val="20"/>
        </w:rPr>
        <mc:AlternateContent>
          <mc:Choice Requires="wps">
            <w:drawing>
              <wp:anchor distT="0" distB="0" distL="114300" distR="114300" simplePos="0" relativeHeight="251658752" behindDoc="0" locked="0" layoutInCell="1" allowOverlap="1" wp14:anchorId="1CB6D192" wp14:editId="2C927DD8">
                <wp:simplePos x="0" y="0"/>
                <wp:positionH relativeFrom="column">
                  <wp:posOffset>2279015</wp:posOffset>
                </wp:positionH>
                <wp:positionV relativeFrom="paragraph">
                  <wp:posOffset>156845</wp:posOffset>
                </wp:positionV>
                <wp:extent cx="1847850" cy="0"/>
                <wp:effectExtent l="12065" t="10160" r="6985" b="889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8D756"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5pt,12.35pt" to="324.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2M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"/>
            </w:pict>
          </mc:Fallback>
        </mc:AlternateContent>
      </w:r>
      <w:r>
        <w:rPr>
          <w:i w:val="0"/>
          <w:iCs w:val="0"/>
          <w:noProof/>
          <w:sz w:val="20"/>
        </w:rPr>
        <mc:AlternateContent>
          <mc:Choice Requires="wps">
            <w:drawing>
              <wp:anchor distT="0" distB="0" distL="114300" distR="114300" simplePos="0" relativeHeight="251657728" behindDoc="0" locked="0" layoutInCell="1" allowOverlap="1" wp14:anchorId="0AF29CF7" wp14:editId="187C6CE0">
                <wp:simplePos x="0" y="0"/>
                <wp:positionH relativeFrom="column">
                  <wp:posOffset>0</wp:posOffset>
                </wp:positionH>
                <wp:positionV relativeFrom="paragraph">
                  <wp:posOffset>156210</wp:posOffset>
                </wp:positionV>
                <wp:extent cx="1847850" cy="0"/>
                <wp:effectExtent l="9525" t="9525" r="9525" b="952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D15D1"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pt" to="14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UG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"/>
            </w:pict>
          </mc:Fallback>
        </mc:AlternateContent>
      </w:r>
      <w:r w:rsidR="004704C5">
        <w:rPr>
          <w:i w:val="0"/>
          <w:iCs w:val="0"/>
          <w:sz w:val="24"/>
        </w:rPr>
        <w:t xml:space="preserve"> </w:t>
      </w:r>
    </w:p>
    <w:p w14:paraId="5B338A4A" w14:textId="77777777" w:rsidR="004704C5" w:rsidRDefault="004704C5" w:rsidP="004704C5">
      <w:pPr>
        <w:pStyle w:val="Title"/>
        <w:jc w:val="left"/>
        <w:rPr>
          <w:b w:val="0"/>
          <w:bCs w:val="0"/>
          <w:i w:val="0"/>
          <w:iCs w:val="0"/>
          <w:sz w:val="24"/>
        </w:rPr>
      </w:pPr>
      <w:r>
        <w:rPr>
          <w:b w:val="0"/>
          <w:bCs w:val="0"/>
          <w:i w:val="0"/>
          <w:iCs w:val="0"/>
          <w:sz w:val="24"/>
        </w:rPr>
        <w:t>Student’s email address</w:t>
      </w:r>
      <w:r>
        <w:rPr>
          <w:b w:val="0"/>
          <w:bCs w:val="0"/>
          <w:i w:val="0"/>
          <w:iCs w:val="0"/>
          <w:sz w:val="24"/>
        </w:rPr>
        <w:tab/>
      </w:r>
      <w:r>
        <w:rPr>
          <w:b w:val="0"/>
          <w:bCs w:val="0"/>
          <w:i w:val="0"/>
          <w:iCs w:val="0"/>
          <w:sz w:val="24"/>
        </w:rPr>
        <w:tab/>
        <w:t>Parent/Guardian email address</w:t>
      </w:r>
      <w:r>
        <w:rPr>
          <w:b w:val="0"/>
          <w:bCs w:val="0"/>
          <w:i w:val="0"/>
          <w:iCs w:val="0"/>
          <w:sz w:val="24"/>
        </w:rPr>
        <w:tab/>
      </w:r>
      <w:r>
        <w:rPr>
          <w:b w:val="0"/>
          <w:bCs w:val="0"/>
          <w:i w:val="0"/>
          <w:iCs w:val="0"/>
          <w:sz w:val="24"/>
        </w:rPr>
        <w:tab/>
      </w:r>
      <w:r>
        <w:rPr>
          <w:b w:val="0"/>
          <w:bCs w:val="0"/>
          <w:i w:val="0"/>
          <w:iCs w:val="0"/>
          <w:sz w:val="24"/>
        </w:rPr>
        <w:tab/>
      </w:r>
      <w:r>
        <w:rPr>
          <w:b w:val="0"/>
          <w:bCs w:val="0"/>
          <w:i w:val="0"/>
          <w:iCs w:val="0"/>
          <w:sz w:val="24"/>
        </w:rPr>
        <w:tab/>
      </w:r>
    </w:p>
    <w:p w14:paraId="634D2CDF" w14:textId="77777777" w:rsidR="004704C5" w:rsidRDefault="004704C5" w:rsidP="004704C5">
      <w:pPr>
        <w:pStyle w:val="Title"/>
        <w:jc w:val="left"/>
        <w:rPr>
          <w:b w:val="0"/>
          <w:bCs w:val="0"/>
          <w:i w:val="0"/>
          <w:iCs w:val="0"/>
          <w:sz w:val="24"/>
        </w:rPr>
      </w:pPr>
    </w:p>
    <w:p w14:paraId="22BF47BF" w14:textId="77777777" w:rsidR="004704C5" w:rsidRDefault="004704C5" w:rsidP="004704C5">
      <w:pPr>
        <w:pStyle w:val="Title"/>
        <w:jc w:val="left"/>
        <w:rPr>
          <w:b w:val="0"/>
          <w:bCs w:val="0"/>
          <w:i w:val="0"/>
          <w:iCs w:val="0"/>
          <w:sz w:val="24"/>
        </w:rPr>
      </w:pPr>
      <w:r>
        <w:rPr>
          <w:b w:val="0"/>
          <w:bCs w:val="0"/>
          <w:i w:val="0"/>
          <w:iCs w:val="0"/>
          <w:sz w:val="24"/>
        </w:rPr>
        <w:t>Day Phone #:</w:t>
      </w:r>
    </w:p>
    <w:p w14:paraId="1F3030F9" w14:textId="77777777" w:rsidR="004704C5" w:rsidRDefault="0083015C" w:rsidP="004704C5">
      <w:pPr>
        <w:pStyle w:val="Title"/>
        <w:jc w:val="left"/>
        <w:rPr>
          <w:b w:val="0"/>
          <w:bCs w:val="0"/>
          <w:i w:val="0"/>
          <w:iCs w:val="0"/>
          <w:sz w:val="24"/>
        </w:rPr>
      </w:pPr>
      <w:r>
        <w:rPr>
          <w:b w:val="0"/>
          <w:bCs w:val="0"/>
          <w:i w:val="0"/>
          <w:iCs w:val="0"/>
          <w:noProof/>
          <w:sz w:val="24"/>
        </w:rPr>
        <mc:AlternateContent>
          <mc:Choice Requires="wps">
            <w:drawing>
              <wp:anchor distT="0" distB="0" distL="114300" distR="114300" simplePos="0" relativeHeight="251660800" behindDoc="0" locked="0" layoutInCell="1" allowOverlap="1" wp14:anchorId="7869893D" wp14:editId="03C2EE63">
                <wp:simplePos x="0" y="0"/>
                <wp:positionH relativeFrom="column">
                  <wp:posOffset>1123950</wp:posOffset>
                </wp:positionH>
                <wp:positionV relativeFrom="paragraph">
                  <wp:posOffset>13335</wp:posOffset>
                </wp:positionV>
                <wp:extent cx="1847850" cy="0"/>
                <wp:effectExtent l="9525" t="5715" r="9525" b="133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9AD1C"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05pt" to="2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90FAIAACk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"/>
            </w:pict>
          </mc:Fallback>
        </mc:AlternateContent>
      </w:r>
    </w:p>
    <w:p w14:paraId="16D377FB" w14:textId="77777777" w:rsidR="004704C5" w:rsidRDefault="004704C5" w:rsidP="004704C5">
      <w:pPr>
        <w:pStyle w:val="Title"/>
        <w:jc w:val="left"/>
        <w:rPr>
          <w:b w:val="0"/>
          <w:bCs w:val="0"/>
          <w:i w:val="0"/>
          <w:iCs w:val="0"/>
          <w:sz w:val="24"/>
        </w:rPr>
      </w:pPr>
      <w:r>
        <w:rPr>
          <w:b w:val="0"/>
          <w:bCs w:val="0"/>
          <w:i w:val="0"/>
          <w:iCs w:val="0"/>
          <w:sz w:val="24"/>
        </w:rPr>
        <w:t>Evening Phone#:</w:t>
      </w:r>
    </w:p>
    <w:p w14:paraId="49AEA283" w14:textId="77777777" w:rsidR="004704C5" w:rsidRDefault="0083015C" w:rsidP="004704C5">
      <w:pPr>
        <w:rPr>
          <w:i/>
          <w:sz w:val="28"/>
        </w:rPr>
      </w:pPr>
      <w:r>
        <w:rPr>
          <w:b/>
          <w:bCs/>
          <w:i/>
          <w:iCs/>
          <w:noProof/>
        </w:rPr>
        <mc:AlternateContent>
          <mc:Choice Requires="wps">
            <w:drawing>
              <wp:anchor distT="0" distB="0" distL="114300" distR="114300" simplePos="0" relativeHeight="251659776" behindDoc="0" locked="0" layoutInCell="1" allowOverlap="1" wp14:anchorId="683FFDF1" wp14:editId="79FDE64E">
                <wp:simplePos x="0" y="0"/>
                <wp:positionH relativeFrom="column">
                  <wp:posOffset>1143000</wp:posOffset>
                </wp:positionH>
                <wp:positionV relativeFrom="paragraph">
                  <wp:posOffset>24765</wp:posOffset>
                </wp:positionV>
                <wp:extent cx="1847850" cy="0"/>
                <wp:effectExtent l="9525" t="5715" r="9525" b="133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D49B8"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95pt" to="23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Z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ZPH+aT0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"/>
            </w:pict>
          </mc:Fallback>
        </mc:AlternateContent>
      </w:r>
    </w:p>
    <w:p w14:paraId="4B9D5C9F" w14:textId="77777777" w:rsidR="00237A61" w:rsidRDefault="00237A61">
      <w:pPr>
        <w:pStyle w:val="Title"/>
        <w:jc w:val="left"/>
        <w:rPr>
          <w:b w:val="0"/>
          <w:bCs w:val="0"/>
          <w:i w:val="0"/>
          <w:iCs w:val="0"/>
          <w:sz w:val="24"/>
          <w:u w:val="single"/>
        </w:rPr>
      </w:pPr>
    </w:p>
    <w:sectPr w:rsidR="00237A61" w:rsidSect="003C4A16">
      <w:pgSz w:w="12240" w:h="15840"/>
      <w:pgMar w:top="1152"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6DDC"/>
    <w:multiLevelType w:val="hybridMultilevel"/>
    <w:tmpl w:val="429CB154"/>
    <w:lvl w:ilvl="0" w:tplc="A420D8A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3C325FE"/>
    <w:multiLevelType w:val="hybridMultilevel"/>
    <w:tmpl w:val="3864E19C"/>
    <w:lvl w:ilvl="0" w:tplc="A41C63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DE14BC"/>
    <w:multiLevelType w:val="hybridMultilevel"/>
    <w:tmpl w:val="1F60F64C"/>
    <w:lvl w:ilvl="0" w:tplc="6590BDC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F52C0"/>
    <w:multiLevelType w:val="hybridMultilevel"/>
    <w:tmpl w:val="BCC41B3E"/>
    <w:lvl w:ilvl="0" w:tplc="6590BD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04481F"/>
    <w:multiLevelType w:val="hybridMultilevel"/>
    <w:tmpl w:val="47E8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094061">
    <w:abstractNumId w:val="1"/>
  </w:num>
  <w:num w:numId="2" w16cid:durableId="1814247735">
    <w:abstractNumId w:val="3"/>
  </w:num>
  <w:num w:numId="3" w16cid:durableId="1337464434">
    <w:abstractNumId w:val="2"/>
  </w:num>
  <w:num w:numId="4" w16cid:durableId="625740685">
    <w:abstractNumId w:val="0"/>
  </w:num>
  <w:num w:numId="5" w16cid:durableId="1201553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61"/>
    <w:rsid w:val="00010B1C"/>
    <w:rsid w:val="00026EAB"/>
    <w:rsid w:val="000312A1"/>
    <w:rsid w:val="000B6DA4"/>
    <w:rsid w:val="000D259B"/>
    <w:rsid w:val="00116C93"/>
    <w:rsid w:val="001216A7"/>
    <w:rsid w:val="001501EB"/>
    <w:rsid w:val="0016698D"/>
    <w:rsid w:val="00195620"/>
    <w:rsid w:val="001E643F"/>
    <w:rsid w:val="001F606B"/>
    <w:rsid w:val="00205110"/>
    <w:rsid w:val="002366A3"/>
    <w:rsid w:val="00237A61"/>
    <w:rsid w:val="002579B4"/>
    <w:rsid w:val="002B3DA6"/>
    <w:rsid w:val="002F38C8"/>
    <w:rsid w:val="00301D30"/>
    <w:rsid w:val="0030413F"/>
    <w:rsid w:val="00355832"/>
    <w:rsid w:val="00376F01"/>
    <w:rsid w:val="00377368"/>
    <w:rsid w:val="00386CDB"/>
    <w:rsid w:val="003C4A16"/>
    <w:rsid w:val="003C50F4"/>
    <w:rsid w:val="003E1684"/>
    <w:rsid w:val="00400B8E"/>
    <w:rsid w:val="00403C8B"/>
    <w:rsid w:val="004425F3"/>
    <w:rsid w:val="004550B8"/>
    <w:rsid w:val="004704C5"/>
    <w:rsid w:val="00475ACA"/>
    <w:rsid w:val="00524D28"/>
    <w:rsid w:val="00552AB0"/>
    <w:rsid w:val="00567F55"/>
    <w:rsid w:val="005A4611"/>
    <w:rsid w:val="005E67D7"/>
    <w:rsid w:val="005F1AFA"/>
    <w:rsid w:val="006256B1"/>
    <w:rsid w:val="0065348F"/>
    <w:rsid w:val="00694BD0"/>
    <w:rsid w:val="006A38B4"/>
    <w:rsid w:val="006A7D43"/>
    <w:rsid w:val="00745B89"/>
    <w:rsid w:val="00755B62"/>
    <w:rsid w:val="007B7180"/>
    <w:rsid w:val="007C210C"/>
    <w:rsid w:val="007D72B3"/>
    <w:rsid w:val="0083015C"/>
    <w:rsid w:val="00870EC2"/>
    <w:rsid w:val="00884A0A"/>
    <w:rsid w:val="008A0179"/>
    <w:rsid w:val="008D7A84"/>
    <w:rsid w:val="008F6A65"/>
    <w:rsid w:val="009230CC"/>
    <w:rsid w:val="00947455"/>
    <w:rsid w:val="00950FCB"/>
    <w:rsid w:val="00977C09"/>
    <w:rsid w:val="00986194"/>
    <w:rsid w:val="00991B2E"/>
    <w:rsid w:val="009D56F6"/>
    <w:rsid w:val="009D5AB4"/>
    <w:rsid w:val="00A549CB"/>
    <w:rsid w:val="00AA0145"/>
    <w:rsid w:val="00AE2E41"/>
    <w:rsid w:val="00B704CC"/>
    <w:rsid w:val="00B91613"/>
    <w:rsid w:val="00BB6189"/>
    <w:rsid w:val="00BD081E"/>
    <w:rsid w:val="00C6532B"/>
    <w:rsid w:val="00C72E8A"/>
    <w:rsid w:val="00CD791E"/>
    <w:rsid w:val="00DD6CC7"/>
    <w:rsid w:val="00E031FC"/>
    <w:rsid w:val="00E1122F"/>
    <w:rsid w:val="00E72EBC"/>
    <w:rsid w:val="00E72EC9"/>
    <w:rsid w:val="00E87C85"/>
    <w:rsid w:val="00F10487"/>
    <w:rsid w:val="00F14638"/>
    <w:rsid w:val="00F36BB0"/>
    <w:rsid w:val="00F8082B"/>
    <w:rsid w:val="00F83345"/>
    <w:rsid w:val="00F963E8"/>
    <w:rsid w:val="00FF2E23"/>
    <w:rsid w:val="00FF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2A3CD3"/>
  <w15:chartTrackingRefBased/>
  <w15:docId w15:val="{72DF78BA-5708-4B5A-8ED2-F41A5C4F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4704C5"/>
    <w:pPr>
      <w:keepNext/>
      <w:outlineLvl w:val="0"/>
    </w:pPr>
    <w:rPr>
      <w:sz w:val="28"/>
      <w:u w:val="single"/>
    </w:rPr>
  </w:style>
  <w:style w:type="paragraph" w:styleId="Heading2">
    <w:name w:val="heading 2"/>
    <w:basedOn w:val="Normal"/>
    <w:next w:val="Normal"/>
    <w:qFormat/>
    <w:rsid w:val="004704C5"/>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36"/>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4704C5"/>
    <w:pPr>
      <w:spacing w:before="100" w:beforeAutospacing="1" w:after="100" w:afterAutospacing="1"/>
    </w:pPr>
  </w:style>
  <w:style w:type="paragraph" w:styleId="BodyTextIndent">
    <w:name w:val="Body Text Indent"/>
    <w:basedOn w:val="Normal"/>
    <w:rsid w:val="001501EB"/>
    <w:pPr>
      <w:ind w:left="360"/>
    </w:pPr>
    <w:rPr>
      <w:rFonts w:ascii="Arial" w:hAnsi="Arial" w:cs="Arial"/>
    </w:rPr>
  </w:style>
  <w:style w:type="paragraph" w:styleId="BodyTextIndent2">
    <w:name w:val="Body Text Indent 2"/>
    <w:basedOn w:val="Normal"/>
    <w:rsid w:val="001501EB"/>
    <w:pPr>
      <w:ind w:left="720"/>
    </w:pPr>
    <w:rPr>
      <w:rFonts w:ascii="Arial" w:hAnsi="Arial" w:cs="Arial"/>
    </w:rPr>
  </w:style>
  <w:style w:type="paragraph" w:styleId="BodyTextIndent3">
    <w:name w:val="Body Text Indent 3"/>
    <w:basedOn w:val="Normal"/>
    <w:rsid w:val="001501EB"/>
    <w:pPr>
      <w:ind w:left="720"/>
    </w:pPr>
    <w:rPr>
      <w:rFonts w:ascii="Arial" w:hAnsi="Arial" w:cs="Arial"/>
      <w:sz w:val="20"/>
    </w:rPr>
  </w:style>
  <w:style w:type="paragraph" w:styleId="ListParagraph">
    <w:name w:val="List Paragraph"/>
    <w:basedOn w:val="Normal"/>
    <w:uiPriority w:val="34"/>
    <w:qFormat/>
    <w:rsid w:val="00010B1C"/>
    <w:pPr>
      <w:ind w:left="720"/>
      <w:contextualSpacing/>
    </w:pPr>
  </w:style>
  <w:style w:type="table" w:styleId="TableGrid">
    <w:name w:val="Table Grid"/>
    <w:basedOn w:val="TableNormal"/>
    <w:uiPriority w:val="59"/>
    <w:rsid w:val="00E72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pvwyc">
    <w:name w:val="dpvwyc"/>
    <w:basedOn w:val="DefaultParagraphFont"/>
    <w:rsid w:val="002F38C8"/>
  </w:style>
  <w:style w:type="character" w:styleId="UnresolvedMention">
    <w:name w:val="Unresolved Mention"/>
    <w:basedOn w:val="DefaultParagraphFont"/>
    <w:uiPriority w:val="99"/>
    <w:semiHidden/>
    <w:unhideWhenUsed/>
    <w:rsid w:val="008D7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23178">
      <w:bodyDiv w:val="1"/>
      <w:marLeft w:val="0"/>
      <w:marRight w:val="0"/>
      <w:marTop w:val="0"/>
      <w:marBottom w:val="0"/>
      <w:divBdr>
        <w:top w:val="none" w:sz="0" w:space="0" w:color="auto"/>
        <w:left w:val="none" w:sz="0" w:space="0" w:color="auto"/>
        <w:bottom w:val="none" w:sz="0" w:space="0" w:color="auto"/>
        <w:right w:val="none" w:sz="0" w:space="0" w:color="auto"/>
      </w:divBdr>
      <w:divsChild>
        <w:div w:id="77362005">
          <w:marLeft w:val="0"/>
          <w:marRight w:val="0"/>
          <w:marTop w:val="0"/>
          <w:marBottom w:val="0"/>
          <w:divBdr>
            <w:top w:val="none" w:sz="0" w:space="0" w:color="auto"/>
            <w:left w:val="none" w:sz="0" w:space="0" w:color="auto"/>
            <w:bottom w:val="none" w:sz="0" w:space="0" w:color="auto"/>
            <w:right w:val="none" w:sz="0" w:space="0" w:color="auto"/>
          </w:divBdr>
          <w:divsChild>
            <w:div w:id="12239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6536">
      <w:bodyDiv w:val="1"/>
      <w:marLeft w:val="0"/>
      <w:marRight w:val="0"/>
      <w:marTop w:val="0"/>
      <w:marBottom w:val="0"/>
      <w:divBdr>
        <w:top w:val="none" w:sz="0" w:space="0" w:color="auto"/>
        <w:left w:val="none" w:sz="0" w:space="0" w:color="auto"/>
        <w:bottom w:val="none" w:sz="0" w:space="0" w:color="auto"/>
        <w:right w:val="none" w:sz="0" w:space="0" w:color="auto"/>
      </w:divBdr>
      <w:divsChild>
        <w:div w:id="35662563">
          <w:marLeft w:val="0"/>
          <w:marRight w:val="0"/>
          <w:marTop w:val="0"/>
          <w:marBottom w:val="0"/>
          <w:divBdr>
            <w:top w:val="none" w:sz="0" w:space="0" w:color="auto"/>
            <w:left w:val="none" w:sz="0" w:space="0" w:color="auto"/>
            <w:bottom w:val="none" w:sz="0" w:space="0" w:color="auto"/>
            <w:right w:val="none" w:sz="0" w:space="0" w:color="auto"/>
          </w:divBdr>
          <w:divsChild>
            <w:div w:id="169301394">
              <w:marLeft w:val="0"/>
              <w:marRight w:val="0"/>
              <w:marTop w:val="0"/>
              <w:marBottom w:val="0"/>
              <w:divBdr>
                <w:top w:val="none" w:sz="0" w:space="0" w:color="auto"/>
                <w:left w:val="none" w:sz="0" w:space="0" w:color="auto"/>
                <w:bottom w:val="none" w:sz="0" w:space="0" w:color="auto"/>
                <w:right w:val="none" w:sz="0" w:space="0" w:color="auto"/>
              </w:divBdr>
              <w:divsChild>
                <w:div w:id="873736412">
                  <w:marLeft w:val="0"/>
                  <w:marRight w:val="0"/>
                  <w:marTop w:val="0"/>
                  <w:marBottom w:val="0"/>
                  <w:divBdr>
                    <w:top w:val="none" w:sz="0" w:space="0" w:color="auto"/>
                    <w:left w:val="none" w:sz="0" w:space="0" w:color="auto"/>
                    <w:bottom w:val="none" w:sz="0" w:space="0" w:color="auto"/>
                    <w:right w:val="none" w:sz="0" w:space="0" w:color="auto"/>
                  </w:divBdr>
                  <w:divsChild>
                    <w:div w:id="14813626">
                      <w:marLeft w:val="0"/>
                      <w:marRight w:val="0"/>
                      <w:marTop w:val="0"/>
                      <w:marBottom w:val="0"/>
                      <w:divBdr>
                        <w:top w:val="none" w:sz="0" w:space="0" w:color="auto"/>
                        <w:left w:val="none" w:sz="0" w:space="0" w:color="auto"/>
                        <w:bottom w:val="none" w:sz="0" w:space="0" w:color="auto"/>
                        <w:right w:val="none" w:sz="0" w:space="0" w:color="auto"/>
                      </w:divBdr>
                      <w:divsChild>
                        <w:div w:id="17390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19869">
              <w:marLeft w:val="0"/>
              <w:marRight w:val="0"/>
              <w:marTop w:val="0"/>
              <w:marBottom w:val="0"/>
              <w:divBdr>
                <w:top w:val="none" w:sz="0" w:space="0" w:color="auto"/>
                <w:left w:val="none" w:sz="0" w:space="0" w:color="auto"/>
                <w:bottom w:val="none" w:sz="0" w:space="0" w:color="auto"/>
                <w:right w:val="none" w:sz="0" w:space="0" w:color="auto"/>
              </w:divBdr>
              <w:divsChild>
                <w:div w:id="15360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0165">
      <w:bodyDiv w:val="1"/>
      <w:marLeft w:val="0"/>
      <w:marRight w:val="0"/>
      <w:marTop w:val="0"/>
      <w:marBottom w:val="0"/>
      <w:divBdr>
        <w:top w:val="none" w:sz="0" w:space="0" w:color="auto"/>
        <w:left w:val="none" w:sz="0" w:space="0" w:color="auto"/>
        <w:bottom w:val="none" w:sz="0" w:space="0" w:color="auto"/>
        <w:right w:val="none" w:sz="0" w:space="0" w:color="auto"/>
      </w:divBdr>
      <w:divsChild>
        <w:div w:id="1307513838">
          <w:marLeft w:val="0"/>
          <w:marRight w:val="0"/>
          <w:marTop w:val="0"/>
          <w:marBottom w:val="0"/>
          <w:divBdr>
            <w:top w:val="none" w:sz="0" w:space="0" w:color="auto"/>
            <w:left w:val="none" w:sz="0" w:space="0" w:color="auto"/>
            <w:bottom w:val="none" w:sz="0" w:space="0" w:color="auto"/>
            <w:right w:val="none" w:sz="0" w:space="0" w:color="auto"/>
          </w:divBdr>
          <w:divsChild>
            <w:div w:id="1934583112">
              <w:marLeft w:val="0"/>
              <w:marRight w:val="0"/>
              <w:marTop w:val="0"/>
              <w:marBottom w:val="0"/>
              <w:divBdr>
                <w:top w:val="none" w:sz="0" w:space="0" w:color="auto"/>
                <w:left w:val="none" w:sz="0" w:space="0" w:color="auto"/>
                <w:bottom w:val="none" w:sz="0" w:space="0" w:color="auto"/>
                <w:right w:val="none" w:sz="0" w:space="0" w:color="auto"/>
              </w:divBdr>
              <w:divsChild>
                <w:div w:id="449205090">
                  <w:marLeft w:val="0"/>
                  <w:marRight w:val="0"/>
                  <w:marTop w:val="0"/>
                  <w:marBottom w:val="0"/>
                  <w:divBdr>
                    <w:top w:val="none" w:sz="0" w:space="0" w:color="auto"/>
                    <w:left w:val="none" w:sz="0" w:space="0" w:color="auto"/>
                    <w:bottom w:val="none" w:sz="0" w:space="0" w:color="auto"/>
                    <w:right w:val="none" w:sz="0" w:space="0" w:color="auto"/>
                  </w:divBdr>
                  <w:divsChild>
                    <w:div w:id="1936940683">
                      <w:marLeft w:val="0"/>
                      <w:marRight w:val="0"/>
                      <w:marTop w:val="0"/>
                      <w:marBottom w:val="0"/>
                      <w:divBdr>
                        <w:top w:val="none" w:sz="0" w:space="0" w:color="auto"/>
                        <w:left w:val="none" w:sz="0" w:space="0" w:color="auto"/>
                        <w:bottom w:val="none" w:sz="0" w:space="0" w:color="auto"/>
                        <w:right w:val="none" w:sz="0" w:space="0" w:color="auto"/>
                      </w:divBdr>
                      <w:divsChild>
                        <w:div w:id="1976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7">
              <w:marLeft w:val="0"/>
              <w:marRight w:val="0"/>
              <w:marTop w:val="0"/>
              <w:marBottom w:val="0"/>
              <w:divBdr>
                <w:top w:val="none" w:sz="0" w:space="0" w:color="auto"/>
                <w:left w:val="none" w:sz="0" w:space="0" w:color="auto"/>
                <w:bottom w:val="none" w:sz="0" w:space="0" w:color="auto"/>
                <w:right w:val="none" w:sz="0" w:space="0" w:color="auto"/>
              </w:divBdr>
              <w:divsChild>
                <w:div w:id="7183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ppingersschools.org/Domain/14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Regents Physics 2005 – 2006</vt:lpstr>
    </vt:vector>
  </TitlesOfParts>
  <Company>TEXACO</Company>
  <LinksUpToDate>false</LinksUpToDate>
  <CharactersWithSpaces>14005</CharactersWithSpaces>
  <SharedDoc>false</SharedDoc>
  <HLinks>
    <vt:vector size="12" baseType="variant">
      <vt:variant>
        <vt:i4>1900616</vt:i4>
      </vt:variant>
      <vt:variant>
        <vt:i4>3</vt:i4>
      </vt:variant>
      <vt:variant>
        <vt:i4>0</vt:i4>
      </vt:variant>
      <vt:variant>
        <vt:i4>5</vt:i4>
      </vt:variant>
      <vt:variant>
        <vt:lpwstr>http://www.wappingersschools.org/Domain/1439</vt:lpwstr>
      </vt:variant>
      <vt:variant>
        <vt:lpwstr/>
      </vt:variant>
      <vt:variant>
        <vt:i4>5242891</vt:i4>
      </vt:variant>
      <vt:variant>
        <vt:i4>0</vt:i4>
      </vt:variant>
      <vt:variant>
        <vt:i4>0</vt:i4>
      </vt:variant>
      <vt:variant>
        <vt:i4>5</vt:i4>
      </vt:variant>
      <vt:variant>
        <vt:lpwstr>http://www.webassign.net/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Regents Physics 2005 – 2006</dc:title>
  <dc:subject/>
  <dc:creator>Charlie</dc:creator>
  <cp:keywords/>
  <cp:lastModifiedBy>Charlie Ropes</cp:lastModifiedBy>
  <cp:revision>2</cp:revision>
  <cp:lastPrinted>2022-08-29T16:08:00Z</cp:lastPrinted>
  <dcterms:created xsi:type="dcterms:W3CDTF">2023-08-18T15:14:00Z</dcterms:created>
  <dcterms:modified xsi:type="dcterms:W3CDTF">2023-08-18T15:14:00Z</dcterms:modified>
</cp:coreProperties>
</file>